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0" w:rsidRDefault="00404B80" w:rsidP="00404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B80">
        <w:rPr>
          <w:rFonts w:ascii="Times New Roman" w:hAnsi="Times New Roman" w:cs="Times New Roman"/>
          <w:sz w:val="24"/>
          <w:szCs w:val="24"/>
        </w:rPr>
        <w:t>Тема недели: «</w:t>
      </w:r>
      <w:r w:rsidR="00D21A6A">
        <w:rPr>
          <w:rFonts w:ascii="Times New Roman" w:hAnsi="Times New Roman" w:cs="Times New Roman"/>
          <w:sz w:val="24"/>
          <w:szCs w:val="24"/>
        </w:rPr>
        <w:t>Путешествие в Весну</w:t>
      </w:r>
      <w:r w:rsidRPr="00404B80">
        <w:rPr>
          <w:rFonts w:ascii="Times New Roman" w:hAnsi="Times New Roman" w:cs="Times New Roman"/>
          <w:sz w:val="24"/>
          <w:szCs w:val="24"/>
        </w:rPr>
        <w:t>»</w:t>
      </w:r>
      <w:r w:rsidR="007A49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04B80" w:rsidRPr="00404B80" w:rsidRDefault="00404B80" w:rsidP="007A4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13.04.2020-17.04.2020 вторая младшая группа №4</w:t>
      </w:r>
    </w:p>
    <w:tbl>
      <w:tblPr>
        <w:tblStyle w:val="a3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3402"/>
        <w:gridCol w:w="6095"/>
        <w:gridCol w:w="1559"/>
      </w:tblGrid>
      <w:tr w:rsidR="00CC209B" w:rsidTr="00555AA0">
        <w:tc>
          <w:tcPr>
            <w:tcW w:w="1134" w:type="dxa"/>
          </w:tcPr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B80" w:rsidRPr="00404B80" w:rsidRDefault="00404B80" w:rsidP="00404B80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:rsidR="00404B80" w:rsidRP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04B80" w:rsidRP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095" w:type="dxa"/>
          </w:tcPr>
          <w:p w:rsidR="00404B80" w:rsidRP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404B80" w:rsidRP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8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отчета/проверки</w:t>
            </w:r>
          </w:p>
        </w:tc>
      </w:tr>
      <w:tr w:rsidR="00CC209B" w:rsidTr="00555AA0">
        <w:tc>
          <w:tcPr>
            <w:tcW w:w="1134" w:type="dxa"/>
            <w:vMerge w:val="restart"/>
            <w:textDirection w:val="btLr"/>
          </w:tcPr>
          <w:p w:rsidR="00404B80" w:rsidRPr="00555AA0" w:rsidRDefault="00555AA0" w:rsidP="00555AA0">
            <w:pPr>
              <w:tabs>
                <w:tab w:val="left" w:pos="53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Понедельник</w:t>
            </w:r>
          </w:p>
          <w:p w:rsidR="00404B80" w:rsidRDefault="00404B80" w:rsidP="00555AA0">
            <w:pPr>
              <w:tabs>
                <w:tab w:val="left" w:pos="538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5A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5A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55AA0">
              <w:rPr>
                <w:rFonts w:ascii="Times New Roman" w:hAnsi="Times New Roman" w:cs="Times New Roman"/>
                <w:sz w:val="28"/>
                <w:szCs w:val="28"/>
              </w:rPr>
              <w:t>(13.04)</w:t>
            </w:r>
          </w:p>
        </w:tc>
        <w:tc>
          <w:tcPr>
            <w:tcW w:w="2127" w:type="dxa"/>
          </w:tcPr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Pr="007A49FA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P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209B" w:rsidRDefault="00CC209B" w:rsidP="00CC209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9B" w:rsidRDefault="00CC209B" w:rsidP="00CC209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9B" w:rsidRDefault="00CC209B" w:rsidP="00CC209B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80" w:rsidRDefault="00CC209B" w:rsidP="00990C74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C74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gramStart"/>
            <w:r w:rsidR="00990C7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990C74">
              <w:rPr>
                <w:rFonts w:ascii="Times New Roman" w:hAnsi="Times New Roman" w:cs="Times New Roman"/>
                <w:sz w:val="24"/>
                <w:szCs w:val="24"/>
              </w:rPr>
              <w:t xml:space="preserve"> наши друзья!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C209B" w:rsidRDefault="00990C74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птицах, развивать слуховое внимание.</w:t>
            </w:r>
          </w:p>
        </w:tc>
        <w:tc>
          <w:tcPr>
            <w:tcW w:w="6095" w:type="dxa"/>
          </w:tcPr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74" w:rsidRPr="00990C74" w:rsidRDefault="00990C74" w:rsidP="00575B61">
            <w:pPr>
              <w:pStyle w:val="a5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C74">
              <w:t xml:space="preserve"> </w:t>
            </w:r>
            <w:hyperlink r:id="rId6" w:history="1">
              <w:r w:rsidRPr="004E5EE2">
                <w:rPr>
                  <w:rStyle w:val="a4"/>
                </w:rPr>
                <w:t>https://yadi.sk/d/urU8hLm1-8FjGw</w:t>
              </w:r>
            </w:hyperlink>
          </w:p>
          <w:p w:rsidR="00990C74" w:rsidRPr="00990C74" w:rsidRDefault="00990C74" w:rsidP="00575B61">
            <w:pPr>
              <w:pStyle w:val="a5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C74">
              <w:t xml:space="preserve"> </w:t>
            </w:r>
            <w:hyperlink r:id="rId7" w:history="1">
              <w:r w:rsidRPr="004E5EE2">
                <w:rPr>
                  <w:rStyle w:val="a4"/>
                </w:rPr>
                <w:t>https://www.youtube.com/watch?v=eEqY2tIO3nY</w:t>
              </w:r>
            </w:hyperlink>
            <w:r w:rsidRPr="00990C74">
              <w:t xml:space="preserve"> </w:t>
            </w:r>
          </w:p>
          <w:p w:rsidR="00990C74" w:rsidRPr="00990C74" w:rsidRDefault="00990C74" w:rsidP="00575B61">
            <w:pPr>
              <w:pStyle w:val="a5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C74">
              <w:t xml:space="preserve"> </w:t>
            </w:r>
            <w:hyperlink r:id="rId8" w:history="1">
              <w:r w:rsidRPr="004E5EE2">
                <w:rPr>
                  <w:rStyle w:val="a4"/>
                </w:rPr>
                <w:t>https://www.youtube.com/watch?v=aNsvx_iRjMY</w:t>
              </w:r>
            </w:hyperlink>
          </w:p>
          <w:p w:rsidR="00575B61" w:rsidRDefault="00990C74" w:rsidP="00575B61">
            <w:pPr>
              <w:pStyle w:val="a5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C74">
              <w:t xml:space="preserve">  </w:t>
            </w:r>
            <w:hyperlink r:id="rId9" w:history="1">
              <w:r w:rsidRPr="004E5EE2">
                <w:rPr>
                  <w:rStyle w:val="a4"/>
                </w:rPr>
                <w:t>https://youtu.be/2MsPfnGbNao</w:t>
              </w:r>
            </w:hyperlink>
          </w:p>
          <w:p w:rsidR="00990C74" w:rsidRPr="00990C74" w:rsidRDefault="00990C74" w:rsidP="00990C74">
            <w:pPr>
              <w:pStyle w:val="a5"/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09B" w:rsidRDefault="00CC209B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9B" w:rsidTr="00555AA0">
        <w:tc>
          <w:tcPr>
            <w:tcW w:w="1134" w:type="dxa"/>
            <w:vMerge/>
          </w:tcPr>
          <w:p w:rsidR="00404B80" w:rsidRDefault="00404B8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B80" w:rsidRPr="007A49FA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A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  <w:p w:rsidR="00404B80" w:rsidRPr="007A49FA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80" w:rsidRPr="00404B80" w:rsidRDefault="00404B80" w:rsidP="00404B80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42D0" w:rsidRDefault="001542D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80" w:rsidRDefault="001542D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весна в саду»</w:t>
            </w:r>
          </w:p>
        </w:tc>
        <w:tc>
          <w:tcPr>
            <w:tcW w:w="3402" w:type="dxa"/>
          </w:tcPr>
          <w:p w:rsidR="00404B80" w:rsidRDefault="001542D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освоение действий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(видеть в бумажных полосках изображение ствола, веток лиственного дерева), технических приемов работы с бумагой. </w:t>
            </w:r>
          </w:p>
        </w:tc>
        <w:tc>
          <w:tcPr>
            <w:tcW w:w="6095" w:type="dxa"/>
          </w:tcPr>
          <w:p w:rsidR="004C2F3F" w:rsidRDefault="001542D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CC5B01">
              <w:rPr>
                <w:rFonts w:ascii="Times New Roman" w:hAnsi="Times New Roman" w:cs="Times New Roman"/>
                <w:sz w:val="24"/>
                <w:szCs w:val="24"/>
              </w:rPr>
              <w:t>разные по величине отрезки коричневой бумаги</w:t>
            </w:r>
            <w:r w:rsidR="004C2F3F">
              <w:rPr>
                <w:rFonts w:ascii="Times New Roman" w:hAnsi="Times New Roman" w:cs="Times New Roman"/>
                <w:sz w:val="24"/>
                <w:szCs w:val="24"/>
              </w:rPr>
              <w:t xml:space="preserve"> разных оттенков с надрезами, отрезки зеленой, белой бумаги (без надрезов). Бумага формата А</w:t>
            </w:r>
            <w:proofErr w:type="gramStart"/>
            <w:r w:rsidR="004C2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C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B80" w:rsidRPr="004C2F3F" w:rsidRDefault="00575B61" w:rsidP="004C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4C2F3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согласно Документу </w:t>
            </w:r>
            <w:r w:rsidR="004C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37E2E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весна в </w:t>
            </w:r>
            <w:r w:rsidR="004C2F3F">
              <w:rPr>
                <w:rFonts w:ascii="Times New Roman" w:hAnsi="Times New Roman" w:cs="Times New Roman"/>
                <w:sz w:val="24"/>
                <w:szCs w:val="24"/>
              </w:rPr>
              <w:t xml:space="preserve"> саду».</w:t>
            </w:r>
          </w:p>
        </w:tc>
        <w:tc>
          <w:tcPr>
            <w:tcW w:w="1559" w:type="dxa"/>
          </w:tcPr>
          <w:p w:rsidR="00404B80" w:rsidRDefault="004C2F3F" w:rsidP="004C2F3F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полученного материала</w:t>
            </w:r>
          </w:p>
        </w:tc>
      </w:tr>
      <w:tr w:rsidR="00CC209B" w:rsidTr="00555AA0">
        <w:trPr>
          <w:cantSplit/>
          <w:trHeight w:val="1134"/>
        </w:trPr>
        <w:tc>
          <w:tcPr>
            <w:tcW w:w="1134" w:type="dxa"/>
            <w:textDirection w:val="btLr"/>
          </w:tcPr>
          <w:p w:rsidR="00404B80" w:rsidRPr="00555AA0" w:rsidRDefault="00555AA0" w:rsidP="00555AA0">
            <w:pPr>
              <w:tabs>
                <w:tab w:val="left" w:pos="53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436FF" w:rsidRPr="00555AA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55AA0" w:rsidRPr="00555AA0" w:rsidRDefault="00555AA0" w:rsidP="00555AA0">
            <w:pPr>
              <w:tabs>
                <w:tab w:val="left" w:pos="538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436FF" w:rsidRPr="00555AA0">
              <w:rPr>
                <w:rFonts w:ascii="Times New Roman" w:hAnsi="Times New Roman" w:cs="Times New Roman"/>
                <w:sz w:val="28"/>
                <w:szCs w:val="28"/>
              </w:rPr>
              <w:t>(14.04)</w:t>
            </w:r>
          </w:p>
          <w:p w:rsidR="00555AA0" w:rsidRP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FF" w:rsidRDefault="00D436FF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5AA0" w:rsidRDefault="00D436F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55AA0" w:rsidRP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B80" w:rsidRDefault="00404B8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0" w:rsidRPr="00555AA0" w:rsidRDefault="00555AA0" w:rsidP="0055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4B80" w:rsidRDefault="00D436FF" w:rsidP="00990C74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6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0C74"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сюжет сказки «Репка</w:t>
            </w:r>
            <w:r w:rsidRPr="00D436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404B80" w:rsidRDefault="00990C74" w:rsidP="00D436F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построек, вызванных впечатлениями от литературных произведений.</w:t>
            </w:r>
          </w:p>
        </w:tc>
        <w:tc>
          <w:tcPr>
            <w:tcW w:w="6095" w:type="dxa"/>
          </w:tcPr>
          <w:p w:rsidR="00D436FF" w:rsidRDefault="00990C74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текст сказки «Репка», детали разного размера (брусочки, цилиндры, кубики</w:t>
            </w:r>
            <w:r w:rsidR="00444BFD">
              <w:rPr>
                <w:rFonts w:ascii="Times New Roman" w:hAnsi="Times New Roman" w:cs="Times New Roman"/>
                <w:sz w:val="24"/>
                <w:szCs w:val="24"/>
              </w:rPr>
              <w:t xml:space="preserve"> и кирпичики, треугольные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44BFD" w:rsidRDefault="00444BFD" w:rsidP="00444BFD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  <w:p w:rsidR="00444BFD" w:rsidRPr="00444BFD" w:rsidRDefault="00444BFD" w:rsidP="00444BFD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4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https://www.youtube.com/watch?v=fm5sL5QlWx0</w:t>
              </w:r>
            </w:hyperlink>
          </w:p>
          <w:p w:rsidR="00D436FF" w:rsidRPr="00D436FF" w:rsidRDefault="00444BFD" w:rsidP="00D436F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36FF" w:rsidRPr="00D436FF">
              <w:rPr>
                <w:rFonts w:ascii="Times New Roman" w:hAnsi="Times New Roman" w:cs="Times New Roman"/>
                <w:sz w:val="24"/>
                <w:szCs w:val="24"/>
              </w:rPr>
              <w:t xml:space="preserve"> Учим объёмные геометрические фигуры </w:t>
            </w:r>
            <w:proofErr w:type="gramStart"/>
            <w:r w:rsidR="00D436FF" w:rsidRPr="00D43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436FF" w:rsidRDefault="00D436FF" w:rsidP="00D436F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6FF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паровозиком </w:t>
            </w:r>
            <w:proofErr w:type="spellStart"/>
            <w:r w:rsidRPr="00D436FF">
              <w:rPr>
                <w:rFonts w:ascii="Times New Roman" w:hAnsi="Times New Roman" w:cs="Times New Roman"/>
                <w:sz w:val="24"/>
                <w:szCs w:val="24"/>
              </w:rPr>
              <w:t>Чух-Чухом</w:t>
            </w:r>
            <w:proofErr w:type="spellEnd"/>
          </w:p>
          <w:p w:rsidR="00404B80" w:rsidRDefault="007A49F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436FF" w:rsidRPr="00EC3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https://www.youtube.com/watch?v=ONB9StkIRB4</w:t>
              </w:r>
            </w:hyperlink>
          </w:p>
          <w:p w:rsidR="00D436FF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6FF">
              <w:rPr>
                <w:rFonts w:ascii="Times New Roman" w:hAnsi="Times New Roman" w:cs="Times New Roman"/>
                <w:sz w:val="24"/>
                <w:szCs w:val="24"/>
              </w:rPr>
              <w:t xml:space="preserve">. Выполняем задание согласно </w:t>
            </w:r>
            <w:r w:rsidR="00D436FF" w:rsidRPr="00D436F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 </w:t>
            </w:r>
            <w:proofErr w:type="spellStart"/>
            <w:r w:rsidR="00D436FF" w:rsidRPr="00D436FF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D436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="00D436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436FF" w:rsidRDefault="00D436F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80" w:rsidRDefault="00D436F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36FF">
              <w:rPr>
                <w:rFonts w:ascii="Times New Roman" w:hAnsi="Times New Roman" w:cs="Times New Roman"/>
                <w:sz w:val="24"/>
                <w:szCs w:val="24"/>
              </w:rPr>
              <w:t>Фотоотчет полученного материала</w:t>
            </w:r>
          </w:p>
        </w:tc>
      </w:tr>
      <w:tr w:rsidR="00CC209B" w:rsidTr="00555AA0">
        <w:trPr>
          <w:cantSplit/>
          <w:trHeight w:val="1134"/>
        </w:trPr>
        <w:tc>
          <w:tcPr>
            <w:tcW w:w="1134" w:type="dxa"/>
            <w:textDirection w:val="btLr"/>
          </w:tcPr>
          <w:p w:rsidR="00404B80" w:rsidRPr="00A43E40" w:rsidRDefault="00D436FF" w:rsidP="00444BFD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D436FF" w:rsidRPr="00EC6BA7" w:rsidRDefault="00D436FF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0">
              <w:rPr>
                <w:rFonts w:ascii="Times New Roman" w:hAnsi="Times New Roman" w:cs="Times New Roman"/>
                <w:sz w:val="28"/>
                <w:szCs w:val="28"/>
              </w:rPr>
              <w:t>(15.04)</w:t>
            </w:r>
          </w:p>
        </w:tc>
        <w:tc>
          <w:tcPr>
            <w:tcW w:w="2127" w:type="dxa"/>
          </w:tcPr>
          <w:p w:rsidR="00404B80" w:rsidRDefault="00D436F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D436FF" w:rsidRDefault="00D436FF" w:rsidP="00D436FF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404B80" w:rsidRDefault="00D436FF" w:rsidP="00444BFD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4BFD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45BEA" w:rsidRDefault="00444BFD" w:rsidP="00D436FF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BFD">
              <w:rPr>
                <w:rFonts w:ascii="Times New Roman" w:hAnsi="Times New Roman" w:cs="Times New Roman"/>
                <w:sz w:val="24"/>
                <w:szCs w:val="24"/>
              </w:rPr>
              <w:t>Закреплять приёмы лепки - раскатывать, соединять и разглаживать</w:t>
            </w:r>
          </w:p>
        </w:tc>
        <w:tc>
          <w:tcPr>
            <w:tcW w:w="6095" w:type="dxa"/>
          </w:tcPr>
          <w:p w:rsidR="00404B80" w:rsidRDefault="00EC6BA7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доска для лепки, пластилина, стек.</w:t>
            </w:r>
          </w:p>
          <w:p w:rsidR="00EC6BA7" w:rsidRDefault="00EC6BA7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BF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FD" w:rsidRPr="007A49FA" w:rsidRDefault="00444BFD" w:rsidP="007A49FA">
            <w:pPr>
              <w:pStyle w:val="a5"/>
              <w:numPr>
                <w:ilvl w:val="0"/>
                <w:numId w:val="3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A4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https://www.youtube.com/watch?v=V3BtT677ZTw&amp;list=TLPQMTEwNDIwMjAueJCrEOE5xg&amp;index=4</w:t>
              </w:r>
            </w:hyperlink>
          </w:p>
          <w:p w:rsid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D" w:rsidRP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FD" w:rsidRPr="00444BFD" w:rsidRDefault="00444BFD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B80" w:rsidRDefault="00EC6BA7" w:rsidP="00EC6BA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полученного материала</w:t>
            </w:r>
          </w:p>
        </w:tc>
      </w:tr>
      <w:tr w:rsidR="00745BEA" w:rsidTr="00555AA0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745BEA" w:rsidRPr="000F1344" w:rsidRDefault="00745BEA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024AC8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экологических представлений</w:t>
            </w: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P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AC8" w:rsidRDefault="00024AC8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EA" w:rsidRPr="00024AC8" w:rsidRDefault="00745BEA" w:rsidP="00A4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водичка»</w:t>
            </w:r>
          </w:p>
        </w:tc>
        <w:tc>
          <w:tcPr>
            <w:tcW w:w="3402" w:type="dxa"/>
          </w:tcPr>
          <w:p w:rsidR="00745BEA" w:rsidRDefault="00F270F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свойствах воды. Освоение  экспериментирования. Развитие познавательной активности.</w:t>
            </w:r>
          </w:p>
        </w:tc>
        <w:tc>
          <w:tcPr>
            <w:tcW w:w="6095" w:type="dxa"/>
          </w:tcPr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таз с водой, стаканы с водой (кипяченой), небольшие деревянные и металлические предметы, сахар, соль, ложка, бумажные кораблики, речной песок, спички, карточка с условным обозначением воды.</w:t>
            </w:r>
            <w:proofErr w:type="gramEnd"/>
          </w:p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EA" w:rsidRPr="007A49FA" w:rsidRDefault="007A49FA" w:rsidP="007A49FA">
            <w:pPr>
              <w:pStyle w:val="a5"/>
              <w:numPr>
                <w:ilvl w:val="0"/>
                <w:numId w:val="3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5BEA" w:rsidRPr="007A4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https://yandex.ru/video/preview/?filmId=16610868994431652310&amp;text=эксперименты+для+детей+о+свойствах+воды</w:t>
              </w:r>
            </w:hyperlink>
          </w:p>
          <w:p w:rsidR="00745BEA" w:rsidRPr="007A49FA" w:rsidRDefault="007A49FA" w:rsidP="007A49FA">
            <w:pPr>
              <w:pStyle w:val="a5"/>
              <w:numPr>
                <w:ilvl w:val="0"/>
                <w:numId w:val="3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45BEA" w:rsidRPr="007A4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https://yandex.ru/video/preview/?filmId=6135932368578935939&amp;text=эксперименты+для+детей+о+свойствах+воды+тонет+не+тонет</w:t>
              </w:r>
            </w:hyperlink>
          </w:p>
          <w:p w:rsidR="00A43E40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BE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согласно Документу </w:t>
            </w:r>
            <w:proofErr w:type="spellStart"/>
            <w:r w:rsidRPr="00745BE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водичка»</w:t>
            </w:r>
          </w:p>
        </w:tc>
        <w:tc>
          <w:tcPr>
            <w:tcW w:w="1559" w:type="dxa"/>
          </w:tcPr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C8" w:rsidTr="00555AA0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024AC8" w:rsidRPr="000F1344" w:rsidRDefault="00024AC8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024AC8" w:rsidRDefault="00827674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402" w:type="dxa"/>
          </w:tcPr>
          <w:p w:rsidR="00024AC8" w:rsidRDefault="00A43E4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 у детей, радостное настроение.</w:t>
            </w:r>
          </w:p>
        </w:tc>
        <w:tc>
          <w:tcPr>
            <w:tcW w:w="6095" w:type="dxa"/>
          </w:tcPr>
          <w:p w:rsidR="00024AC8" w:rsidRPr="007A49FA" w:rsidRDefault="007A49FA" w:rsidP="007A49FA">
            <w:pPr>
              <w:pStyle w:val="a5"/>
              <w:numPr>
                <w:ilvl w:val="0"/>
                <w:numId w:val="4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"https://www.youtube.com/watch?v=hvXMq5YFrSw" </w:instrText>
            </w:r>
            <w:r>
              <w:fldChar w:fldCharType="separate"/>
            </w:r>
            <w:r w:rsidR="00A43E40" w:rsidRPr="007A49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https://www.youtube.com/watch?v=hvXMq5YFrSw</w:t>
            </w:r>
            <w:r w:rsidRPr="007A49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43E40" w:rsidRPr="007A49FA" w:rsidRDefault="007A49FA" w:rsidP="007A49FA">
            <w:pPr>
              <w:pStyle w:val="a5"/>
              <w:numPr>
                <w:ilvl w:val="0"/>
                <w:numId w:val="4"/>
              </w:num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E40" w:rsidRPr="007A49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https://stolicadetstva.com/encyclopedia/text/vot_kak_solnyshko_vstaet/</w:t>
              </w:r>
            </w:hyperlink>
          </w:p>
          <w:p w:rsidR="00A43E40" w:rsidRDefault="00A43E40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A" w:rsidTr="00555AA0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745BEA" w:rsidRPr="000F1344" w:rsidRDefault="00745BEA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</w:tcPr>
          <w:p w:rsidR="00745BEA" w:rsidRDefault="007A49FA" w:rsidP="00B23C7B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про зайчика».</w:t>
            </w:r>
          </w:p>
        </w:tc>
        <w:tc>
          <w:tcPr>
            <w:tcW w:w="3402" w:type="dxa"/>
          </w:tcPr>
          <w:p w:rsidR="00745BEA" w:rsidRDefault="00B23C7B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C7B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путем стимулирования описания игрушки. Помощь детям в сочинении истории про зайчика</w:t>
            </w:r>
          </w:p>
        </w:tc>
        <w:tc>
          <w:tcPr>
            <w:tcW w:w="6095" w:type="dxa"/>
          </w:tcPr>
          <w:p w:rsidR="00F270F8" w:rsidRDefault="00F270F8" w:rsidP="00B2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="00827674">
              <w:rPr>
                <w:rFonts w:ascii="Times New Roman" w:hAnsi="Times New Roman" w:cs="Times New Roman"/>
                <w:sz w:val="24"/>
                <w:szCs w:val="24"/>
              </w:rPr>
              <w:t>игрушки, подобранные по</w:t>
            </w:r>
            <w:r w:rsidR="00B23C7B">
              <w:rPr>
                <w:rFonts w:ascii="Times New Roman" w:hAnsi="Times New Roman" w:cs="Times New Roman"/>
                <w:sz w:val="24"/>
                <w:szCs w:val="24"/>
              </w:rPr>
              <w:t>парно (4-5 пар): гладкие и пушистые, игрушечный зайчик, игрушки разные по величине.</w:t>
            </w:r>
          </w:p>
          <w:p w:rsidR="00F270F8" w:rsidRDefault="00F270F8" w:rsidP="00F27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F8" w:rsidRDefault="00F270F8" w:rsidP="00F27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согласно Документу </w:t>
            </w:r>
            <w:proofErr w:type="spellStart"/>
            <w:r w:rsidRPr="00F270F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70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C7B">
              <w:rPr>
                <w:rFonts w:ascii="Times New Roman" w:hAnsi="Times New Roman" w:cs="Times New Roman"/>
                <w:sz w:val="24"/>
                <w:szCs w:val="24"/>
              </w:rPr>
              <w:t>История 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C7B">
              <w:rPr>
                <w:rFonts w:ascii="Times New Roman" w:hAnsi="Times New Roman" w:cs="Times New Roman"/>
                <w:sz w:val="24"/>
                <w:szCs w:val="24"/>
              </w:rPr>
              <w:t>йчика</w:t>
            </w:r>
            <w:r w:rsidRPr="00F27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E1C" w:rsidRPr="00024AC8" w:rsidRDefault="00D11E1C" w:rsidP="00B2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BEA" w:rsidRDefault="00745BEA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C8" w:rsidTr="00555AA0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024AC8" w:rsidRPr="00A43E40" w:rsidRDefault="00A43E40" w:rsidP="00A43E40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</w:t>
            </w:r>
            <w:r w:rsidR="00024AC8" w:rsidRPr="00A43E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24AC8" w:rsidRPr="00024AC8" w:rsidRDefault="00024AC8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 </w:t>
            </w:r>
          </w:p>
        </w:tc>
        <w:tc>
          <w:tcPr>
            <w:tcW w:w="2127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2126" w:type="dxa"/>
          </w:tcPr>
          <w:p w:rsidR="00024AC8" w:rsidRPr="00024AC8" w:rsidRDefault="00827674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3402" w:type="dxa"/>
          </w:tcPr>
          <w:p w:rsidR="00024AC8" w:rsidRPr="00024AC8" w:rsidRDefault="00827674" w:rsidP="0002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действий соотнесения формы изображенного предмета с геометрической фигурой и подбора предметов по геометрическому образцу</w:t>
            </w:r>
          </w:p>
        </w:tc>
        <w:tc>
          <w:tcPr>
            <w:tcW w:w="6095" w:type="dxa"/>
          </w:tcPr>
          <w:p w:rsidR="00827674" w:rsidRDefault="00827674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674">
              <w:rPr>
                <w:rFonts w:ascii="Times New Roman" w:hAnsi="Times New Roman" w:cs="Times New Roman"/>
                <w:sz w:val="24"/>
                <w:szCs w:val="24"/>
              </w:rPr>
              <w:t>Пять карт делят на 6 частей клетки, одну угловую клетку вырезают. Для прорези изготавливаются карточки с изображением геометрических фигур (треугольник, круг, квадрат, овал, прямоугольник) – всего 5 шт. Для остальных пяти клеток изготавливаются карточки с изображением предметов разной формы, по 5 каждой формы, всего 25 шт.</w:t>
            </w:r>
          </w:p>
          <w:p w:rsidR="006C2FDC" w:rsidRDefault="006C2FDC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9F" w:rsidRDefault="006C2FDC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E40" w:rsidRDefault="00F77E9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E5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https://youtu.be/1pcao9WXA2k</w:t>
              </w:r>
            </w:hyperlink>
          </w:p>
          <w:p w:rsidR="00F77E9F" w:rsidRPr="00024AC8" w:rsidRDefault="00F77E9F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C8" w:rsidTr="00555AA0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024AC8" w:rsidRPr="000F1344" w:rsidRDefault="00024AC8" w:rsidP="000F1344">
            <w:pPr>
              <w:tabs>
                <w:tab w:val="left" w:pos="5385"/>
              </w:tabs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7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024AC8" w:rsidRDefault="00F270F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C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024AC8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024AC8">
              <w:rPr>
                <w:rFonts w:ascii="Times New Roman" w:hAnsi="Times New Roman" w:cs="Times New Roman"/>
                <w:sz w:val="24"/>
                <w:szCs w:val="24"/>
              </w:rPr>
              <w:t>. «Крошка Енот и Тот, кто сидит в пруду».</w:t>
            </w:r>
          </w:p>
        </w:tc>
        <w:tc>
          <w:tcPr>
            <w:tcW w:w="3402" w:type="dxa"/>
          </w:tcPr>
          <w:p w:rsidR="00024AC8" w:rsidRDefault="00F270F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AC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пониманию символических обозначений различных эмоциональных состояний. Развитие способности к сопереживанию через проживание. Освоение интонационных средств выразительности: чтение по ролям.</w:t>
            </w:r>
          </w:p>
        </w:tc>
        <w:tc>
          <w:tcPr>
            <w:tcW w:w="6095" w:type="dxa"/>
          </w:tcPr>
          <w:p w:rsidR="00F270F8" w:rsidRPr="00F270F8" w:rsidRDefault="00F270F8" w:rsidP="00F270F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0F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согласно Документу </w:t>
            </w:r>
            <w:proofErr w:type="spellStart"/>
            <w:r w:rsidRPr="00F270F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  <w:p w:rsidR="00F270F8" w:rsidRPr="00F270F8" w:rsidRDefault="00F270F8" w:rsidP="00F270F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0F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F270F8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F270F8">
              <w:rPr>
                <w:rFonts w:ascii="Times New Roman" w:hAnsi="Times New Roman" w:cs="Times New Roman"/>
                <w:sz w:val="24"/>
                <w:szCs w:val="24"/>
              </w:rPr>
              <w:t>. «Крошка Енот и Тот, кто сидит в пруду».</w:t>
            </w:r>
          </w:p>
          <w:p w:rsidR="00F270F8" w:rsidRPr="00F270F8" w:rsidRDefault="00F270F8" w:rsidP="00F270F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F8" w:rsidRPr="00F270F8" w:rsidRDefault="00F270F8" w:rsidP="00F270F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F8" w:rsidRPr="00F270F8" w:rsidRDefault="007A49FA" w:rsidP="00F270F8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70F8" w:rsidRPr="00F270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https://yandex.ru/search/?text=крошка+енот+мультфильм+1974&amp;lr=16&amp;clid=2337508-47&amp;win=378&amp;suggest_reqid=572501284155405820267108887617870</w:t>
              </w:r>
            </w:hyperlink>
          </w:p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AC8" w:rsidRDefault="00024AC8" w:rsidP="00404B80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B80" w:rsidRPr="00404B80" w:rsidRDefault="00404B80" w:rsidP="00404B80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sectPr w:rsidR="00404B80" w:rsidRPr="00404B80" w:rsidSect="00A43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698"/>
    <w:multiLevelType w:val="hybridMultilevel"/>
    <w:tmpl w:val="D6A4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35C"/>
    <w:multiLevelType w:val="hybridMultilevel"/>
    <w:tmpl w:val="29D8B92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6F94968"/>
    <w:multiLevelType w:val="hybridMultilevel"/>
    <w:tmpl w:val="A624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317A3"/>
    <w:multiLevelType w:val="hybridMultilevel"/>
    <w:tmpl w:val="DD02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65"/>
    <w:rsid w:val="00024AC8"/>
    <w:rsid w:val="000F1344"/>
    <w:rsid w:val="001542D0"/>
    <w:rsid w:val="00337E2E"/>
    <w:rsid w:val="00404B80"/>
    <w:rsid w:val="00444BFD"/>
    <w:rsid w:val="00454D65"/>
    <w:rsid w:val="004C2F3F"/>
    <w:rsid w:val="00555AA0"/>
    <w:rsid w:val="00575B61"/>
    <w:rsid w:val="005F084E"/>
    <w:rsid w:val="006C2FDC"/>
    <w:rsid w:val="00703449"/>
    <w:rsid w:val="00745BEA"/>
    <w:rsid w:val="007A49FA"/>
    <w:rsid w:val="00827674"/>
    <w:rsid w:val="00914900"/>
    <w:rsid w:val="00990C74"/>
    <w:rsid w:val="00A43E40"/>
    <w:rsid w:val="00B23C7B"/>
    <w:rsid w:val="00BB445B"/>
    <w:rsid w:val="00CC209B"/>
    <w:rsid w:val="00CC5B01"/>
    <w:rsid w:val="00D11E1C"/>
    <w:rsid w:val="00D21A6A"/>
    <w:rsid w:val="00D436FF"/>
    <w:rsid w:val="00EC6BA7"/>
    <w:rsid w:val="00F270F8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0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20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7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0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20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27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svx_iRjMY" TargetMode="External"/><Relationship Id="rId13" Type="http://schemas.openxmlformats.org/officeDocument/2006/relationships/hyperlink" Target="https://yandex.ru/video/preview/?filmId=16610868994431652310&amp;text=&#1101;&#1082;&#1089;&#1087;&#1077;&#1088;&#1080;&#1084;&#1077;&#1085;&#1090;&#1099;+&#1076;&#1083;&#1103;+&#1076;&#1077;&#1090;&#1077;&#1081;+&#1086;+&#1089;&#1074;&#1086;&#1081;&#1089;&#1090;&#1074;&#1072;&#1093;+&#1074;&#1086;&#1076;&#1099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EqY2tIO3nY" TargetMode="External"/><Relationship Id="rId12" Type="http://schemas.openxmlformats.org/officeDocument/2006/relationships/hyperlink" Target="https://www.youtube.com/watch?v=V3BtT677ZTw&amp;list=TLPQMTEwNDIwMjAueJCrEOE5xg&amp;index=4" TargetMode="External"/><Relationship Id="rId17" Type="http://schemas.openxmlformats.org/officeDocument/2006/relationships/hyperlink" Target="https://yandex.ru/search/?text=&#1082;&#1088;&#1086;&#1096;&#1082;&#1072;+&#1077;&#1085;&#1086;&#1090;+&#1084;&#1091;&#1083;&#1100;&#1090;&#1092;&#1080;&#1083;&#1100;&#1084;+1974&amp;lr=16&amp;clid=2337508-47&amp;win=378&amp;suggest_reqid=5725012841554058202671088876178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pcao9WXA2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urU8hLm1-8FjGw" TargetMode="External"/><Relationship Id="rId11" Type="http://schemas.openxmlformats.org/officeDocument/2006/relationships/hyperlink" Target="https://www.youtube.com/watch?v=ONB9StkIR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licadetstva.com/encyclopedia/text/vot_kak_solnyshko_vstaet/" TargetMode="External"/><Relationship Id="rId10" Type="http://schemas.openxmlformats.org/officeDocument/2006/relationships/hyperlink" Target="https://www.youtube.com/watch?v=fm5sL5QlWx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2MsPfnGbNao" TargetMode="External"/><Relationship Id="rId14" Type="http://schemas.openxmlformats.org/officeDocument/2006/relationships/hyperlink" Target="https://yandex.ru/video/preview/?filmId=6135932368578935939&amp;text=&#1101;&#1082;&#1089;&#1087;&#1077;&#1088;&#1080;&#1084;&#1077;&#1085;&#1090;&#1099;+&#1076;&#1083;&#1103;+&#1076;&#1077;&#1090;&#1077;&#1081;+&#1086;+&#1089;&#1074;&#1086;&#1081;&#1089;&#1090;&#1074;&#1072;&#1093;+&#1074;&#1086;&#1076;&#1099;+&#1090;&#1086;&#1085;&#1077;&#1090;+&#1085;&#1077;+&#1090;&#1086;&#1085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2020-04-14T17:37:00Z</dcterms:created>
  <dcterms:modified xsi:type="dcterms:W3CDTF">2020-04-19T17:54:00Z</dcterms:modified>
</cp:coreProperties>
</file>