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D6" w:rsidRDefault="00C342D6" w:rsidP="00C342D6">
      <w:pPr>
        <w:pStyle w:val="a3"/>
        <w:ind w:left="142" w:firstLine="567"/>
        <w:jc w:val="center"/>
        <w:rPr>
          <w:b/>
          <w:sz w:val="48"/>
        </w:rPr>
      </w:pPr>
      <w:r>
        <w:rPr>
          <w:b/>
          <w:sz w:val="48"/>
        </w:rPr>
        <w:t>Консультация для родителей</w:t>
      </w:r>
      <w:bookmarkStart w:id="0" w:name="_GoBack"/>
      <w:bookmarkEnd w:id="0"/>
    </w:p>
    <w:p w:rsidR="00C342D6" w:rsidRDefault="00C342D6" w:rsidP="00C342D6">
      <w:pPr>
        <w:pStyle w:val="a3"/>
        <w:ind w:left="142" w:firstLine="567"/>
        <w:jc w:val="center"/>
        <w:rPr>
          <w:b/>
          <w:sz w:val="48"/>
        </w:rPr>
      </w:pPr>
      <w:r>
        <w:rPr>
          <w:b/>
          <w:sz w:val="48"/>
        </w:rPr>
        <w:t>ОРИГАМИ – Для детей и взрослых!!!</w:t>
      </w:r>
    </w:p>
    <w:p w:rsidR="00771C3B" w:rsidRPr="00C342D6" w:rsidRDefault="00771C3B" w:rsidP="00771C3B">
      <w:pPr>
        <w:pStyle w:val="a3"/>
        <w:ind w:left="142" w:firstLine="567"/>
        <w:jc w:val="both"/>
        <w:rPr>
          <w:sz w:val="32"/>
        </w:rPr>
      </w:pPr>
      <w:r w:rsidRPr="00C342D6">
        <w:rPr>
          <w:b/>
          <w:sz w:val="32"/>
        </w:rPr>
        <w:t>Оригами –</w:t>
      </w:r>
      <w:r w:rsidRPr="00C342D6">
        <w:rPr>
          <w:sz w:val="32"/>
        </w:rPr>
        <w:t xml:space="preserve"> увлекательнейшее занятие не только для детей, но и для взрослых!</w:t>
      </w:r>
    </w:p>
    <w:p w:rsidR="00771C3B" w:rsidRPr="00C342D6" w:rsidRDefault="00771C3B" w:rsidP="00771C3B">
      <w:pPr>
        <w:pStyle w:val="a3"/>
        <w:ind w:left="142" w:firstLine="567"/>
        <w:jc w:val="both"/>
        <w:rPr>
          <w:sz w:val="32"/>
        </w:rPr>
      </w:pPr>
      <w:r w:rsidRPr="00C342D6">
        <w:rPr>
          <w:sz w:val="32"/>
        </w:rPr>
        <w:t>Дети, которым интересно новое и необычное, оригами безусловно доставит немало удовольствия.</w:t>
      </w:r>
    </w:p>
    <w:p w:rsidR="00771C3B" w:rsidRPr="00C342D6" w:rsidRDefault="00771C3B" w:rsidP="00771C3B">
      <w:pPr>
        <w:pStyle w:val="a3"/>
        <w:ind w:left="142" w:firstLine="567"/>
        <w:jc w:val="both"/>
        <w:rPr>
          <w:sz w:val="32"/>
        </w:rPr>
      </w:pPr>
      <w:r w:rsidRPr="00C342D6">
        <w:rPr>
          <w:sz w:val="32"/>
        </w:rPr>
        <w:t>Поделки оригами для детей – настоящая кладовая их развития. Создание фигурок животных, растений и предметов из простого листа бумаги – для ребенка настоящее волшебство. В руках ребёнка бумага оживает: машет крыльями журавлик. Шагает человечек, высоко парит самолётик. Сколько радости, сколько восторга!!! Собирая интересные оригами из бумаги, ребёнок не только успокаивается и прекращает беспорядочную беготню, он погружается в магический мир бумаги, ощущая себя волшебником, умеющим творить чудеса. </w:t>
      </w:r>
    </w:p>
    <w:p w:rsidR="00771C3B" w:rsidRPr="00C342D6" w:rsidRDefault="00771C3B" w:rsidP="00771C3B">
      <w:pPr>
        <w:pStyle w:val="a3"/>
        <w:ind w:left="142" w:firstLine="567"/>
        <w:jc w:val="both"/>
        <w:rPr>
          <w:sz w:val="32"/>
        </w:rPr>
      </w:pPr>
      <w:r w:rsidRPr="00C342D6">
        <w:rPr>
          <w:sz w:val="32"/>
        </w:rPr>
        <w:t>Этот вид творчества приносит огромную пользу для развития ребенка. Во время занятий с бумагой тренируется терпение, усидчивость, сообразительность, воображение. Ребенок складывает бумагу по схеме и одновременно тренирует координацию пальчиков, мелкую моторику рук. Хорошая координация рук поможет ребенку в школе: вырабатываются навыки письма, формируется красивый почерк. Запоминая как именно нужно сложить лист бумаги, ребенок тренирует память.</w:t>
      </w:r>
    </w:p>
    <w:p w:rsidR="00771C3B" w:rsidRPr="00C342D6" w:rsidRDefault="00771C3B" w:rsidP="00771C3B">
      <w:pPr>
        <w:pStyle w:val="a3"/>
        <w:ind w:left="142" w:firstLine="567"/>
        <w:jc w:val="both"/>
        <w:rPr>
          <w:sz w:val="32"/>
        </w:rPr>
      </w:pPr>
      <w:r w:rsidRPr="00C342D6">
        <w:rPr>
          <w:sz w:val="32"/>
        </w:rPr>
        <w:t>Изготовление оригами из бумаги помогает ребенку развивать глазомер, появляются способности заканчивать начатое дело и содержать свое рабочее место в порядке. Развивается также и художественно-эстетический вкус малыша, и логическое мышление, и трудолюбие. Ребенок учиться работать под контролем, выполнять поручения, что пригодится ему в школе.</w:t>
      </w:r>
    </w:p>
    <w:p w:rsidR="00771C3B" w:rsidRPr="00C342D6" w:rsidRDefault="00771C3B" w:rsidP="00771C3B">
      <w:pPr>
        <w:pStyle w:val="a3"/>
        <w:ind w:left="142" w:firstLine="567"/>
        <w:jc w:val="both"/>
        <w:rPr>
          <w:sz w:val="32"/>
        </w:rPr>
      </w:pPr>
      <w:r w:rsidRPr="00C342D6">
        <w:rPr>
          <w:sz w:val="32"/>
        </w:rPr>
        <w:t>Кроме того, поделки будут замечательным подарком от ребенка для родственников и друзей на любой праздник.</w:t>
      </w:r>
    </w:p>
    <w:p w:rsidR="00771C3B" w:rsidRPr="00C342D6" w:rsidRDefault="00771C3B" w:rsidP="00771C3B">
      <w:pPr>
        <w:pStyle w:val="a3"/>
        <w:ind w:left="142" w:firstLine="567"/>
        <w:jc w:val="both"/>
        <w:rPr>
          <w:sz w:val="32"/>
        </w:rPr>
      </w:pPr>
      <w:r w:rsidRPr="00C342D6">
        <w:rPr>
          <w:sz w:val="32"/>
        </w:rPr>
        <w:t>Занятия оригами являются своеобразным психологическим отдыхом, ребенок погружается в интересный мир поделок, отвлекаясь от забот и других дел.</w:t>
      </w:r>
    </w:p>
    <w:p w:rsidR="0007315A" w:rsidRPr="00C342D6" w:rsidRDefault="00771C3B" w:rsidP="00C342D6">
      <w:pPr>
        <w:pStyle w:val="a3"/>
        <w:ind w:left="142" w:firstLine="567"/>
        <w:jc w:val="both"/>
        <w:rPr>
          <w:sz w:val="28"/>
        </w:rPr>
      </w:pPr>
      <w:r w:rsidRPr="00C342D6">
        <w:rPr>
          <w:sz w:val="32"/>
        </w:rPr>
        <w:t xml:space="preserve">Большое достоинство искусства складывать из бумаги – его доступность. В каждом доме найдется бумага – недорогой, безопасный и самый обычный материал. </w:t>
      </w:r>
    </w:p>
    <w:sectPr w:rsidR="0007315A" w:rsidRPr="00C342D6" w:rsidSect="00C342D6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3B"/>
    <w:rsid w:val="0007315A"/>
    <w:rsid w:val="000C1D70"/>
    <w:rsid w:val="00771C3B"/>
    <w:rsid w:val="007D08DD"/>
    <w:rsid w:val="00C3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A5ED"/>
  <w15:chartTrackingRefBased/>
  <w15:docId w15:val="{5DA36A4C-7726-4BF7-9A25-07C1028B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2020-04-15T09:53:00Z</cp:lastPrinted>
  <dcterms:created xsi:type="dcterms:W3CDTF">2020-04-15T06:53:00Z</dcterms:created>
  <dcterms:modified xsi:type="dcterms:W3CDTF">2020-04-16T08:36:00Z</dcterms:modified>
</cp:coreProperties>
</file>