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23" w:rsidRDefault="000A0F23" w:rsidP="000A0F23">
      <w:pPr>
        <w:jc w:val="center"/>
        <w:rPr>
          <w:rFonts w:ascii="Arial Narrow" w:hAnsi="Arial Narrow"/>
          <w:b/>
          <w:i/>
          <w:sz w:val="40"/>
          <w:szCs w:val="40"/>
        </w:rPr>
      </w:pPr>
      <w:r w:rsidRPr="00A367AC">
        <w:rPr>
          <w:rFonts w:ascii="Arial Narrow" w:hAnsi="Arial Narrow"/>
          <w:b/>
          <w:i/>
          <w:sz w:val="40"/>
          <w:szCs w:val="40"/>
        </w:rPr>
        <w:t>Лексическая тема:</w:t>
      </w:r>
      <w:r>
        <w:rPr>
          <w:rFonts w:ascii="Arial Narrow" w:hAnsi="Arial Narrow"/>
          <w:b/>
          <w:i/>
          <w:sz w:val="40"/>
          <w:szCs w:val="40"/>
        </w:rPr>
        <w:t xml:space="preserve"> </w:t>
      </w:r>
      <w:r w:rsidRPr="00A367AC">
        <w:rPr>
          <w:rFonts w:ascii="Arial Narrow" w:hAnsi="Arial Narrow"/>
          <w:b/>
          <w:i/>
          <w:sz w:val="40"/>
          <w:szCs w:val="40"/>
        </w:rPr>
        <w:t>«</w:t>
      </w:r>
      <w:r>
        <w:rPr>
          <w:rFonts w:ascii="Arial Narrow" w:hAnsi="Arial Narrow"/>
          <w:b/>
          <w:i/>
          <w:sz w:val="40"/>
          <w:szCs w:val="40"/>
        </w:rPr>
        <w:t>Неделя здоровья».</w:t>
      </w:r>
    </w:p>
    <w:p w:rsidR="000A0F23" w:rsidRPr="000A0F23" w:rsidRDefault="000A0F23" w:rsidP="000A0F23">
      <w:pPr>
        <w:pStyle w:val="a4"/>
        <w:numPr>
          <w:ilvl w:val="0"/>
          <w:numId w:val="1"/>
        </w:numPr>
        <w:tabs>
          <w:tab w:val="left" w:pos="567"/>
        </w:tabs>
        <w:ind w:left="0" w:firstLine="142"/>
        <w:jc w:val="both"/>
        <w:rPr>
          <w:rStyle w:val="FontStyle207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464D">
        <w:rPr>
          <w:rStyle w:val="FontStyle253"/>
          <w:rFonts w:ascii="Times New Roman" w:hAnsi="Times New Roman" w:cs="Times New Roman"/>
          <w:b/>
          <w:sz w:val="32"/>
          <w:szCs w:val="32"/>
        </w:rPr>
        <w:t xml:space="preserve"> Поговорите</w:t>
      </w:r>
      <w:r w:rsidRPr="000A0F23">
        <w:rPr>
          <w:rStyle w:val="FontStyle253"/>
          <w:rFonts w:ascii="Times New Roman" w:hAnsi="Times New Roman" w:cs="Times New Roman"/>
          <w:sz w:val="32"/>
          <w:szCs w:val="32"/>
        </w:rPr>
        <w:t xml:space="preserve"> с ребёнком </w:t>
      </w:r>
      <w:r w:rsidRPr="000A0F23">
        <w:rPr>
          <w:rStyle w:val="FontStyle207"/>
          <w:rFonts w:ascii="Times New Roman" w:hAnsi="Times New Roman" w:cs="Times New Roman"/>
          <w:sz w:val="32"/>
          <w:szCs w:val="32"/>
        </w:rPr>
        <w:t xml:space="preserve">о </w:t>
      </w:r>
      <w:r w:rsidRPr="000A0F23">
        <w:rPr>
          <w:rStyle w:val="FontStyle253"/>
          <w:rFonts w:ascii="Times New Roman" w:hAnsi="Times New Roman" w:cs="Times New Roman"/>
          <w:sz w:val="32"/>
          <w:szCs w:val="32"/>
        </w:rPr>
        <w:t xml:space="preserve">здоровом </w:t>
      </w:r>
      <w:r w:rsidRPr="000A0F23">
        <w:rPr>
          <w:rStyle w:val="FontStyle207"/>
          <w:rFonts w:ascii="Times New Roman" w:hAnsi="Times New Roman" w:cs="Times New Roman"/>
          <w:sz w:val="32"/>
          <w:szCs w:val="32"/>
        </w:rPr>
        <w:t xml:space="preserve">образе </w:t>
      </w:r>
      <w:r w:rsidRPr="000A0F23">
        <w:rPr>
          <w:rStyle w:val="FontStyle253"/>
          <w:rFonts w:ascii="Times New Roman" w:hAnsi="Times New Roman" w:cs="Times New Roman"/>
          <w:sz w:val="32"/>
          <w:szCs w:val="32"/>
        </w:rPr>
        <w:t>жизни,</w:t>
      </w:r>
      <w:r w:rsidRPr="000A0F23">
        <w:rPr>
          <w:rStyle w:val="FontStyle207"/>
          <w:rFonts w:ascii="Times New Roman" w:hAnsi="Times New Roman" w:cs="Times New Roman"/>
          <w:sz w:val="32"/>
          <w:szCs w:val="32"/>
        </w:rPr>
        <w:t xml:space="preserve"> о значении каждого органа для нормаль</w:t>
      </w:r>
      <w:r w:rsidRPr="000A0F23">
        <w:rPr>
          <w:rStyle w:val="FontStyle207"/>
          <w:rFonts w:ascii="Times New Roman" w:hAnsi="Times New Roman" w:cs="Times New Roman"/>
          <w:sz w:val="32"/>
          <w:szCs w:val="32"/>
        </w:rPr>
        <w:softHyphen/>
        <w:t xml:space="preserve">ной жизнедеятельности человека: глаза - смотреть, уши - слышать и т.д. </w:t>
      </w:r>
    </w:p>
    <w:p w:rsidR="000A0F23" w:rsidRDefault="000A0F23" w:rsidP="000A0F23">
      <w:pPr>
        <w:ind w:firstLine="142"/>
        <w:jc w:val="both"/>
        <w:rPr>
          <w:rFonts w:ascii="Arial Narrow" w:hAnsi="Arial Narrow"/>
          <w:sz w:val="28"/>
          <w:szCs w:val="28"/>
        </w:rPr>
      </w:pPr>
    </w:p>
    <w:p w:rsidR="000A0F23" w:rsidRPr="000A0F23" w:rsidRDefault="000A0F23" w:rsidP="000A0F23">
      <w:pPr>
        <w:pStyle w:val="a4"/>
        <w:numPr>
          <w:ilvl w:val="0"/>
          <w:numId w:val="1"/>
        </w:numPr>
        <w:ind w:left="0" w:firstLine="142"/>
        <w:jc w:val="both"/>
        <w:rPr>
          <w:rStyle w:val="FontStyle253"/>
          <w:rFonts w:ascii="Times New Roman" w:hAnsi="Times New Roman" w:cs="Times New Roman"/>
          <w:sz w:val="32"/>
          <w:szCs w:val="32"/>
        </w:rPr>
      </w:pPr>
      <w:r w:rsidRPr="006B464D">
        <w:rPr>
          <w:rStyle w:val="FontStyle253"/>
          <w:rFonts w:ascii="Times New Roman" w:hAnsi="Times New Roman" w:cs="Times New Roman"/>
          <w:b/>
          <w:sz w:val="32"/>
          <w:szCs w:val="32"/>
        </w:rPr>
        <w:t xml:space="preserve">Почитайте </w:t>
      </w:r>
      <w:r>
        <w:rPr>
          <w:rStyle w:val="FontStyle253"/>
          <w:rFonts w:ascii="Times New Roman" w:hAnsi="Times New Roman" w:cs="Times New Roman"/>
          <w:sz w:val="32"/>
          <w:szCs w:val="32"/>
        </w:rPr>
        <w:t>дома</w:t>
      </w:r>
      <w:r w:rsidRPr="000A0F23">
        <w:rPr>
          <w:rStyle w:val="FontStyle253"/>
          <w:rFonts w:ascii="Times New Roman" w:hAnsi="Times New Roman" w:cs="Times New Roman"/>
          <w:sz w:val="32"/>
          <w:szCs w:val="32"/>
        </w:rPr>
        <w:t xml:space="preserve"> детям рассказы, стихи, потешки, загадки, пословицы сказки о здоровье, в том числе      </w:t>
      </w:r>
    </w:p>
    <w:p w:rsidR="000A0F23" w:rsidRDefault="000A0F23" w:rsidP="000A0F23">
      <w:pPr>
        <w:pStyle w:val="a4"/>
        <w:ind w:firstLine="142"/>
        <w:jc w:val="both"/>
        <w:rPr>
          <w:rStyle w:val="FontStyle253"/>
          <w:rFonts w:ascii="Times New Roman" w:hAnsi="Times New Roman" w:cs="Times New Roman"/>
          <w:sz w:val="32"/>
          <w:szCs w:val="32"/>
        </w:rPr>
      </w:pPr>
      <w:r w:rsidRPr="000A0F23">
        <w:rPr>
          <w:rStyle w:val="FontStyle253"/>
          <w:rFonts w:ascii="Times New Roman" w:hAnsi="Times New Roman" w:cs="Times New Roman"/>
          <w:sz w:val="32"/>
          <w:szCs w:val="32"/>
        </w:rPr>
        <w:t>К. Чуковский «Доктор Айболит», А. Барто «Девочка чумазая»,</w:t>
      </w:r>
      <w:r>
        <w:rPr>
          <w:rStyle w:val="FontStyle253"/>
          <w:rFonts w:ascii="Times New Roman" w:hAnsi="Times New Roman" w:cs="Times New Roman"/>
          <w:sz w:val="32"/>
          <w:szCs w:val="32"/>
        </w:rPr>
        <w:t xml:space="preserve"> </w:t>
      </w:r>
      <w:r w:rsidRPr="000A0F23">
        <w:rPr>
          <w:rStyle w:val="FontStyle253"/>
          <w:rFonts w:ascii="Times New Roman" w:hAnsi="Times New Roman" w:cs="Times New Roman"/>
          <w:sz w:val="32"/>
          <w:szCs w:val="32"/>
        </w:rPr>
        <w:t>3. Александрова «Купание», К. Чуковский «Мойдодыр», Г. Зайцев «Дружи с водой».</w:t>
      </w:r>
    </w:p>
    <w:p w:rsidR="000A0F23" w:rsidRDefault="000A0F23" w:rsidP="000A0F23">
      <w:pPr>
        <w:pStyle w:val="a4"/>
        <w:ind w:firstLine="142"/>
        <w:jc w:val="both"/>
        <w:rPr>
          <w:rStyle w:val="FontStyle253"/>
          <w:rFonts w:ascii="Times New Roman" w:hAnsi="Times New Roman" w:cs="Times New Roman"/>
          <w:sz w:val="32"/>
          <w:szCs w:val="32"/>
        </w:rPr>
      </w:pPr>
    </w:p>
    <w:p w:rsidR="000A0F23" w:rsidRPr="000A0F23" w:rsidRDefault="000A0F23" w:rsidP="000A0F23">
      <w:pPr>
        <w:pStyle w:val="a4"/>
        <w:ind w:firstLine="142"/>
        <w:jc w:val="both"/>
        <w:rPr>
          <w:rStyle w:val="FontStyle253"/>
          <w:rFonts w:ascii="Times New Roman" w:hAnsi="Times New Roman" w:cs="Times New Roman"/>
          <w:sz w:val="32"/>
          <w:szCs w:val="32"/>
        </w:rPr>
      </w:pPr>
      <w:r w:rsidRPr="000A0F23">
        <w:rPr>
          <w:rStyle w:val="FontStyle253"/>
          <w:rFonts w:ascii="Times New Roman" w:hAnsi="Times New Roman" w:cs="Times New Roman"/>
          <w:sz w:val="32"/>
          <w:szCs w:val="32"/>
        </w:rPr>
        <w:t xml:space="preserve"> </w:t>
      </w:r>
    </w:p>
    <w:p w:rsidR="000A0F23" w:rsidRPr="00B92004" w:rsidRDefault="000A0F23" w:rsidP="000A0F23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0A0F23">
        <w:rPr>
          <w:rFonts w:ascii="Times New Roman" w:hAnsi="Times New Roman" w:cs="Times New Roman"/>
          <w:b/>
          <w:sz w:val="32"/>
          <w:szCs w:val="32"/>
        </w:rPr>
        <w:t>Игра-эксперимент</w:t>
      </w:r>
      <w:r w:rsidRPr="000A0F23">
        <w:rPr>
          <w:rFonts w:ascii="Times New Roman" w:hAnsi="Times New Roman" w:cs="Times New Roman"/>
          <w:b/>
          <w:bCs/>
          <w:sz w:val="32"/>
          <w:szCs w:val="32"/>
        </w:rPr>
        <w:t xml:space="preserve"> «Кораблики». </w:t>
      </w:r>
      <w:r w:rsidRPr="00B92004">
        <w:rPr>
          <w:rFonts w:ascii="Times New Roman" w:hAnsi="Times New Roman" w:cs="Times New Roman"/>
          <w:bCs/>
          <w:sz w:val="32"/>
          <w:szCs w:val="32"/>
        </w:rPr>
        <w:t xml:space="preserve">Вам понадобится  </w:t>
      </w:r>
      <w:r w:rsidRPr="00B92004">
        <w:rPr>
          <w:rFonts w:ascii="Times New Roman" w:hAnsi="Times New Roman" w:cs="Times New Roman"/>
          <w:sz w:val="32"/>
          <w:szCs w:val="32"/>
        </w:rPr>
        <w:t xml:space="preserve"> тазик с водой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2004">
        <w:rPr>
          <w:rFonts w:ascii="Times New Roman" w:hAnsi="Times New Roman" w:cs="Times New Roman"/>
          <w:sz w:val="32"/>
          <w:szCs w:val="32"/>
        </w:rPr>
        <w:t xml:space="preserve">бумага. </w:t>
      </w:r>
      <w:r>
        <w:rPr>
          <w:rFonts w:ascii="Times New Roman" w:hAnsi="Times New Roman" w:cs="Times New Roman"/>
          <w:sz w:val="32"/>
          <w:szCs w:val="32"/>
        </w:rPr>
        <w:t>На</w:t>
      </w:r>
      <w:r w:rsidRPr="00B92004">
        <w:rPr>
          <w:rFonts w:ascii="Times New Roman" w:hAnsi="Times New Roman" w:cs="Times New Roman"/>
          <w:sz w:val="32"/>
          <w:szCs w:val="32"/>
        </w:rPr>
        <w:t xml:space="preserve">лейте в тазик немного воды. Покажите ребёнку, как можно бросать в тазик мелкие кусочки бумаги, подуйте на них. Скорее всего, ребёнок повторит ваши действия. </w:t>
      </w:r>
    </w:p>
    <w:p w:rsidR="000A0F23" w:rsidRPr="006B464D" w:rsidRDefault="000A0F23" w:rsidP="006B464D">
      <w:pPr>
        <w:jc w:val="center"/>
        <w:rPr>
          <w:rStyle w:val="FontStyle253"/>
          <w:rFonts w:ascii="Times New Roman" w:hAnsi="Times New Roman" w:cs="Times New Roman"/>
          <w:sz w:val="28"/>
          <w:szCs w:val="32"/>
        </w:rPr>
      </w:pPr>
      <w:r w:rsidRPr="006B464D">
        <w:rPr>
          <w:rFonts w:ascii="Times New Roman" w:hAnsi="Times New Roman" w:cs="Times New Roman"/>
          <w:i/>
          <w:sz w:val="28"/>
          <w:szCs w:val="32"/>
        </w:rPr>
        <w:t>(Игра способствует развитию мелкой моторики, артикуляционного аппарата, формирует представления о свойствах воды и в то же время занятия с водой способствуют закаливанию организма.)</w:t>
      </w:r>
    </w:p>
    <w:p w:rsidR="006B1ADF" w:rsidRDefault="006B464D" w:rsidP="000A0F23">
      <w:pPr>
        <w:jc w:val="both"/>
      </w:pPr>
    </w:p>
    <w:p w:rsidR="000A0F23" w:rsidRDefault="000A0F23" w:rsidP="000A0F23">
      <w:pPr>
        <w:pStyle w:val="a4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 w:rsidRPr="006B464D">
        <w:rPr>
          <w:rFonts w:ascii="Times New Roman" w:hAnsi="Times New Roman" w:cs="Times New Roman"/>
          <w:b/>
          <w:sz w:val="32"/>
          <w:szCs w:val="32"/>
        </w:rPr>
        <w:t>Рассмотрите в книгах</w:t>
      </w:r>
      <w:r w:rsidRPr="000A0F23">
        <w:rPr>
          <w:rFonts w:ascii="Times New Roman" w:hAnsi="Times New Roman" w:cs="Times New Roman"/>
          <w:sz w:val="32"/>
          <w:szCs w:val="32"/>
        </w:rPr>
        <w:t xml:space="preserve"> или журналах картинки "Овощи", </w:t>
      </w:r>
      <w:r w:rsidR="006B464D">
        <w:rPr>
          <w:rFonts w:ascii="Times New Roman" w:hAnsi="Times New Roman" w:cs="Times New Roman"/>
          <w:sz w:val="32"/>
          <w:szCs w:val="32"/>
        </w:rPr>
        <w:t>«</w:t>
      </w:r>
      <w:r w:rsidRPr="000A0F23">
        <w:rPr>
          <w:rFonts w:ascii="Times New Roman" w:hAnsi="Times New Roman" w:cs="Times New Roman"/>
          <w:sz w:val="32"/>
          <w:szCs w:val="32"/>
        </w:rPr>
        <w:t>Фрукты". Побеседуйте на темы: «Чистота и здоровье», « Кто спортом занимается?», «Солнце, воздух и вода мои лучшие друзья».</w:t>
      </w:r>
    </w:p>
    <w:p w:rsidR="000A0F23" w:rsidRPr="000A0F23" w:rsidRDefault="000A0F23" w:rsidP="000A0F23">
      <w:pPr>
        <w:pStyle w:val="a4"/>
        <w:tabs>
          <w:tab w:val="left" w:pos="0"/>
        </w:tabs>
        <w:rPr>
          <w:rFonts w:ascii="Times New Roman" w:hAnsi="Times New Roman" w:cs="Times New Roman"/>
          <w:i/>
          <w:sz w:val="32"/>
          <w:szCs w:val="32"/>
        </w:rPr>
      </w:pPr>
      <w:r w:rsidRPr="000A0F23">
        <w:rPr>
          <w:rFonts w:ascii="Times New Roman" w:hAnsi="Times New Roman" w:cs="Times New Roman"/>
          <w:i/>
          <w:sz w:val="32"/>
          <w:szCs w:val="32"/>
        </w:rPr>
        <w:t>( Они развивают представление детей о  вкусной  и полезной еде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Pr="000A0F23">
        <w:rPr>
          <w:rFonts w:ascii="Times New Roman" w:hAnsi="Times New Roman" w:cs="Times New Roman"/>
          <w:i/>
          <w:sz w:val="32"/>
          <w:szCs w:val="32"/>
        </w:rPr>
        <w:t xml:space="preserve">) </w:t>
      </w:r>
    </w:p>
    <w:p w:rsidR="000A0F23" w:rsidRPr="00E41586" w:rsidRDefault="000A0F23" w:rsidP="000A0F23">
      <w:pPr>
        <w:shd w:val="clear" w:color="auto" w:fill="FFFFFF"/>
        <w:spacing w:line="365" w:lineRule="exact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415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bookmarkStart w:id="0" w:name="_GoBack"/>
      <w:bookmarkEnd w:id="0"/>
    </w:p>
    <w:p w:rsidR="00D0411B" w:rsidRPr="00D0411B" w:rsidRDefault="00D0411B" w:rsidP="00D0411B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411B">
        <w:rPr>
          <w:rStyle w:val="c2"/>
          <w:rFonts w:ascii="Times New Roman" w:hAnsi="Times New Roman" w:cs="Times New Roman"/>
          <w:b/>
          <w:sz w:val="32"/>
          <w:szCs w:val="32"/>
        </w:rPr>
        <w:t>Пальчиковая гимнастика</w:t>
      </w:r>
      <w:r w:rsidRPr="00D0411B">
        <w:rPr>
          <w:rFonts w:ascii="Times New Roman" w:hAnsi="Times New Roman" w:cs="Times New Roman"/>
          <w:b/>
          <w:sz w:val="32"/>
          <w:szCs w:val="32"/>
        </w:rPr>
        <w:t xml:space="preserve"> «Фруктовая ладошка»</w:t>
      </w:r>
      <w:r w:rsidRPr="00D04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11B" w:rsidRPr="00D0411B" w:rsidRDefault="00D0411B" w:rsidP="00D0411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0411B">
        <w:rPr>
          <w:rFonts w:ascii="Times New Roman" w:hAnsi="Times New Roman" w:cs="Times New Roman"/>
          <w:i/>
          <w:sz w:val="28"/>
          <w:szCs w:val="28"/>
        </w:rPr>
        <w:t>Поочередно разгибать пальцы из кулака, начиная с большого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0411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0411B" w:rsidRPr="00D0411B" w:rsidRDefault="00D0411B" w:rsidP="00D0411B">
      <w:pPr>
        <w:pStyle w:val="a4"/>
        <w:rPr>
          <w:rFonts w:ascii="Times New Roman" w:hAnsi="Times New Roman" w:cs="Times New Roman"/>
          <w:sz w:val="28"/>
          <w:szCs w:val="28"/>
        </w:rPr>
      </w:pPr>
      <w:r w:rsidRPr="00D0411B">
        <w:rPr>
          <w:rFonts w:ascii="Times New Roman" w:hAnsi="Times New Roman" w:cs="Times New Roman"/>
          <w:sz w:val="28"/>
          <w:szCs w:val="28"/>
        </w:rPr>
        <w:t xml:space="preserve">Этот пальчик – апельсин,                               </w:t>
      </w:r>
      <w:r w:rsidRPr="00D0411B">
        <w:rPr>
          <w:rFonts w:ascii="Times New Roman" w:hAnsi="Times New Roman" w:cs="Times New Roman"/>
          <w:sz w:val="28"/>
          <w:szCs w:val="28"/>
        </w:rPr>
        <w:br/>
        <w:t>Он, конечно, не один.</w:t>
      </w:r>
      <w:r w:rsidRPr="00D0411B">
        <w:rPr>
          <w:rFonts w:ascii="Times New Roman" w:hAnsi="Times New Roman" w:cs="Times New Roman"/>
          <w:sz w:val="28"/>
          <w:szCs w:val="28"/>
        </w:rPr>
        <w:br/>
        <w:t xml:space="preserve">Этот пальчик – слива,                                </w:t>
      </w:r>
      <w:r w:rsidRPr="00D0411B">
        <w:rPr>
          <w:rFonts w:ascii="Times New Roman" w:hAnsi="Times New Roman" w:cs="Times New Roman"/>
          <w:sz w:val="28"/>
          <w:szCs w:val="28"/>
        </w:rPr>
        <w:br/>
        <w:t xml:space="preserve">Вкусная, красивая.                                       </w:t>
      </w:r>
      <w:r w:rsidRPr="00D0411B">
        <w:rPr>
          <w:rFonts w:ascii="Times New Roman" w:hAnsi="Times New Roman" w:cs="Times New Roman"/>
          <w:sz w:val="28"/>
          <w:szCs w:val="28"/>
        </w:rPr>
        <w:br/>
        <w:t xml:space="preserve">Этот пальчик – абрикос,                                          </w:t>
      </w:r>
      <w:r w:rsidRPr="00D0411B">
        <w:rPr>
          <w:rFonts w:ascii="Times New Roman" w:hAnsi="Times New Roman" w:cs="Times New Roman"/>
          <w:sz w:val="28"/>
          <w:szCs w:val="28"/>
        </w:rPr>
        <w:br/>
        <w:t xml:space="preserve">Высоко на ветке рос.                             </w:t>
      </w:r>
      <w:r w:rsidRPr="00D0411B">
        <w:rPr>
          <w:rFonts w:ascii="Times New Roman" w:hAnsi="Times New Roman" w:cs="Times New Roman"/>
          <w:sz w:val="28"/>
          <w:szCs w:val="28"/>
        </w:rPr>
        <w:br/>
        <w:t xml:space="preserve">Этот пальчик – груша, </w:t>
      </w:r>
      <w:r w:rsidRPr="00D0411B">
        <w:rPr>
          <w:rFonts w:ascii="Times New Roman" w:hAnsi="Times New Roman" w:cs="Times New Roman"/>
          <w:sz w:val="28"/>
          <w:szCs w:val="28"/>
        </w:rPr>
        <w:br/>
        <w:t xml:space="preserve">Просит: «Ну-ка, скушай!»  </w:t>
      </w:r>
      <w:r w:rsidRPr="00D0411B">
        <w:rPr>
          <w:rFonts w:ascii="Times New Roman" w:hAnsi="Times New Roman" w:cs="Times New Roman"/>
          <w:sz w:val="28"/>
          <w:szCs w:val="28"/>
        </w:rPr>
        <w:br/>
        <w:t xml:space="preserve">Этот пальчик – ананас,           </w:t>
      </w:r>
    </w:p>
    <w:p w:rsidR="000A0F23" w:rsidRPr="000A0F23" w:rsidRDefault="00D0411B" w:rsidP="00D0411B">
      <w:pPr>
        <w:pStyle w:val="a4"/>
      </w:pPr>
      <w:r w:rsidRPr="00D0411B">
        <w:rPr>
          <w:rFonts w:ascii="Times New Roman" w:hAnsi="Times New Roman" w:cs="Times New Roman"/>
          <w:sz w:val="28"/>
          <w:szCs w:val="28"/>
        </w:rPr>
        <w:t xml:space="preserve">Фрукт для вас и для нас. </w:t>
      </w:r>
      <w:r w:rsidRPr="00D0411B">
        <w:rPr>
          <w:rFonts w:ascii="Times New Roman" w:hAnsi="Times New Roman" w:cs="Times New Roman"/>
          <w:i/>
          <w:sz w:val="28"/>
          <w:szCs w:val="28"/>
        </w:rPr>
        <w:t xml:space="preserve">(Показать ладошками вокруг и на себя)     </w:t>
      </w:r>
    </w:p>
    <w:sectPr w:rsidR="000A0F23" w:rsidRPr="000A0F23" w:rsidSect="006B464D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9D5"/>
      </v:shape>
    </w:pict>
  </w:numPicBullet>
  <w:abstractNum w:abstractNumId="0" w15:restartNumberingAfterBreak="0">
    <w:nsid w:val="202D1419"/>
    <w:multiLevelType w:val="hybridMultilevel"/>
    <w:tmpl w:val="2A8462EE"/>
    <w:lvl w:ilvl="0" w:tplc="A2CAB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7618"/>
    <w:multiLevelType w:val="hybridMultilevel"/>
    <w:tmpl w:val="CBC4D6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A2950"/>
    <w:multiLevelType w:val="hybridMultilevel"/>
    <w:tmpl w:val="0F42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23"/>
    <w:rsid w:val="000A0F23"/>
    <w:rsid w:val="006B464D"/>
    <w:rsid w:val="008860CB"/>
    <w:rsid w:val="009060C8"/>
    <w:rsid w:val="00CF628D"/>
    <w:rsid w:val="00D0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8231"/>
  <w15:docId w15:val="{3BE53311-5103-440B-9E2F-03AC4F9D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23"/>
    <w:pPr>
      <w:ind w:left="720"/>
      <w:contextualSpacing/>
    </w:pPr>
  </w:style>
  <w:style w:type="paragraph" w:styleId="a4">
    <w:name w:val="No Spacing"/>
    <w:uiPriority w:val="1"/>
    <w:qFormat/>
    <w:rsid w:val="000A0F23"/>
    <w:pPr>
      <w:spacing w:after="0" w:line="240" w:lineRule="auto"/>
    </w:pPr>
  </w:style>
  <w:style w:type="character" w:customStyle="1" w:styleId="FontStyle207">
    <w:name w:val="Font Style207"/>
    <w:basedOn w:val="a0"/>
    <w:uiPriority w:val="99"/>
    <w:rsid w:val="000A0F23"/>
    <w:rPr>
      <w:rFonts w:ascii="Century Schoolbook" w:hAnsi="Century Schoolbook" w:cs="Century Schoolbook"/>
      <w:sz w:val="18"/>
      <w:szCs w:val="18"/>
    </w:rPr>
  </w:style>
  <w:style w:type="character" w:customStyle="1" w:styleId="FontStyle253">
    <w:name w:val="Font Style253"/>
    <w:uiPriority w:val="99"/>
    <w:rsid w:val="000A0F23"/>
    <w:rPr>
      <w:rFonts w:ascii="Microsoft Sans Serif" w:hAnsi="Microsoft Sans Serif" w:cs="Microsoft Sans Serif"/>
      <w:sz w:val="18"/>
      <w:szCs w:val="18"/>
    </w:rPr>
  </w:style>
  <w:style w:type="character" w:customStyle="1" w:styleId="c2">
    <w:name w:val="c2"/>
    <w:basedOn w:val="a0"/>
    <w:rsid w:val="000A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Грачевы</dc:creator>
  <cp:lastModifiedBy>User</cp:lastModifiedBy>
  <cp:revision>2</cp:revision>
  <dcterms:created xsi:type="dcterms:W3CDTF">2020-04-29T14:31:00Z</dcterms:created>
  <dcterms:modified xsi:type="dcterms:W3CDTF">2020-04-29T14:31:00Z</dcterms:modified>
</cp:coreProperties>
</file>