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2" w:rsidRDefault="00BA4C12" w:rsidP="00BA4C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A4C12" w:rsidRDefault="00BA4C12" w:rsidP="00BA4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56»</w:t>
      </w:r>
    </w:p>
    <w:p w:rsidR="00BA4C12" w:rsidRDefault="00BA4C12" w:rsidP="00BA4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49" w:rsidRPr="00BA4C12" w:rsidRDefault="009F3A49" w:rsidP="00BA4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12" w:rsidRPr="00BA4C12" w:rsidRDefault="00BA4C12" w:rsidP="00BA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12">
        <w:rPr>
          <w:rFonts w:ascii="Times New Roman" w:hAnsi="Times New Roman" w:cs="Times New Roman"/>
          <w:b/>
        </w:rPr>
        <w:t xml:space="preserve">ПЛАН МЕРОПРИЯТИЙ </w:t>
      </w:r>
      <w:r w:rsidRPr="00BA4C12">
        <w:rPr>
          <w:rFonts w:ascii="Times New Roman" w:hAnsi="Times New Roman" w:cs="Times New Roman"/>
          <w:b/>
          <w:sz w:val="28"/>
          <w:szCs w:val="28"/>
        </w:rPr>
        <w:t>МИП</w:t>
      </w:r>
    </w:p>
    <w:p w:rsidR="00BA4C12" w:rsidRDefault="00BA4C12" w:rsidP="009F3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C12">
        <w:rPr>
          <w:rFonts w:ascii="Times New Roman" w:hAnsi="Times New Roman" w:cs="Times New Roman"/>
          <w:sz w:val="28"/>
          <w:szCs w:val="28"/>
        </w:rPr>
        <w:t>"Формирование финансовой грамотности участников образовательных отношений"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7417"/>
      </w:tblGrid>
      <w:tr w:rsidR="00BA4C12" w:rsidTr="00716F47">
        <w:tc>
          <w:tcPr>
            <w:tcW w:w="1951" w:type="dxa"/>
          </w:tcPr>
          <w:p w:rsidR="00BA4C12" w:rsidRPr="00BA4C12" w:rsidRDefault="00BA4C12" w:rsidP="00BA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1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BA4C12" w:rsidRPr="00BA4C12" w:rsidRDefault="00BA4C12" w:rsidP="00BA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BA4C12" w:rsidRDefault="00BA4C12" w:rsidP="00BA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творческой группы педагогов.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BA4C12" w:rsidRDefault="00BA4C12" w:rsidP="00BA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педагогов (обсуждение перспектив на 2020-2021 учебный год)</w:t>
            </w:r>
          </w:p>
          <w:p w:rsidR="00BA4C12" w:rsidRDefault="00BA4C12" w:rsidP="00BA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предстоящих мероприятий </w:t>
            </w:r>
          </w:p>
          <w:p w:rsidR="00BA4C12" w:rsidRDefault="00BA4C12" w:rsidP="00BA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-обогащение базы музейной экспозиции «Денежка»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20" w:type="dxa"/>
          </w:tcPr>
          <w:p w:rsidR="00BA4C12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-Открытие музейного модуля «Денежка» (экскурсии)</w:t>
            </w:r>
          </w:p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онлайн-конференции.</w:t>
            </w:r>
          </w:p>
          <w:p w:rsidR="00F17A8D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-Корректировка и утверждение методического пособия.</w:t>
            </w:r>
            <w:r w:rsidR="00F1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F47" w:rsidRDefault="00F17A8D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Сказка «Денежка» (Участники-воспитанники ДОУ)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BA4C12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онлайн-конференции.</w:t>
            </w:r>
          </w:p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о работе МИП.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</w:tcPr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BA4C12" w:rsidRDefault="00716F47" w:rsidP="00BA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+ мастер-класс лепбука.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BA4C12" w:rsidRDefault="00716F47" w:rsidP="00BA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мастер-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практики формирования предпосылок финансовой грамотности детей дошкольного возраста» на базе МДОУ «Детский сад № 149»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20" w:type="dxa"/>
          </w:tcPr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BA4C12" w:rsidRDefault="00716F47" w:rsidP="00BA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проектов «Занимательная экономика»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</w:tcPr>
          <w:p w:rsidR="00BA4C12" w:rsidRDefault="00716F47" w:rsidP="009F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-Организация мероприятий для воспитанников ДОУ</w:t>
            </w:r>
            <w:r w:rsidR="009F3A49">
              <w:rPr>
                <w:rFonts w:ascii="Times New Roman" w:hAnsi="Times New Roman" w:cs="Times New Roman"/>
                <w:sz w:val="28"/>
                <w:szCs w:val="28"/>
              </w:rPr>
              <w:t xml:space="preserve"> (развлечения, игры и.т.д.)</w:t>
            </w:r>
          </w:p>
        </w:tc>
      </w:tr>
      <w:tr w:rsidR="00BA4C12" w:rsidTr="00716F47">
        <w:tc>
          <w:tcPr>
            <w:tcW w:w="1951" w:type="dxa"/>
          </w:tcPr>
          <w:p w:rsidR="00BA4C12" w:rsidRDefault="00BA4C12" w:rsidP="00BA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716F47" w:rsidRDefault="00716F47" w:rsidP="0071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творческой группы педагогов.</w:t>
            </w:r>
          </w:p>
          <w:p w:rsidR="009F3A49" w:rsidRDefault="009F3A49" w:rsidP="009F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</w:t>
            </w:r>
          </w:p>
          <w:p w:rsidR="009F3A49" w:rsidRDefault="009F3A49" w:rsidP="009F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-Годовой отчет </w:t>
            </w:r>
          </w:p>
          <w:p w:rsidR="009F3A49" w:rsidRDefault="009F3A49" w:rsidP="009F3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-Издание методического пособия по финансовой грамотности.</w:t>
            </w:r>
          </w:p>
        </w:tc>
      </w:tr>
    </w:tbl>
    <w:p w:rsidR="00BA4C12" w:rsidRDefault="00BA4C12" w:rsidP="00BA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C12" w:rsidRDefault="00BA4C12" w:rsidP="00BA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C12" w:rsidRDefault="00BA4C12" w:rsidP="00BA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C12" w:rsidRPr="00BA4C12" w:rsidRDefault="00BA4C12" w:rsidP="00BA4C12">
      <w:pPr>
        <w:jc w:val="center"/>
        <w:rPr>
          <w:rFonts w:ascii="Times New Roman" w:hAnsi="Times New Roman" w:cs="Times New Roman"/>
        </w:rPr>
      </w:pPr>
    </w:p>
    <w:p w:rsidR="00BA4C12" w:rsidRDefault="00BA4C12"/>
    <w:p w:rsidR="00BA4C12" w:rsidRDefault="00BA4C12"/>
    <w:sectPr w:rsidR="00BA4C12" w:rsidSect="009F3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2"/>
    <w:rsid w:val="003E70E3"/>
    <w:rsid w:val="00716F47"/>
    <w:rsid w:val="009F3A49"/>
    <w:rsid w:val="00BA4C12"/>
    <w:rsid w:val="00C16BE5"/>
    <w:rsid w:val="00F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1442E-29EF-4E33-8363-3472029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2020-10-23T09:59:00Z</cp:lastPrinted>
  <dcterms:created xsi:type="dcterms:W3CDTF">2020-11-08T12:44:00Z</dcterms:created>
  <dcterms:modified xsi:type="dcterms:W3CDTF">2020-11-08T12:44:00Z</dcterms:modified>
</cp:coreProperties>
</file>