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720pt;height:540pt;mso-position-horizontal-relative:page;mso-position-vertical-relative:page;z-index:-1603072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983;top:410;width:10875;height:1215" type="#_x0000_t75" stroked="false">
              <v:imagedata r:id="rId6" o:title=""/>
            </v:shape>
            <v:shape style="position:absolute;left:1680;top:2520;width:11040;height:5760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380" w:right="1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86272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274"/>
        <w:ind w:left="160" w:right="260" w:firstLine="0"/>
        <w:jc w:val="both"/>
        <w:rPr>
          <w:sz w:val="40"/>
        </w:rPr>
      </w:pPr>
      <w:r>
        <w:rPr>
          <w:color w:val="001F5F"/>
          <w:w w:val="85"/>
          <w:sz w:val="40"/>
        </w:rPr>
        <w:t>Постановка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на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учет,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направление,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зачисление,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а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также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перевод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из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одного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0"/>
          <w:sz w:val="40"/>
        </w:rPr>
        <w:t>дошкольного учреждения в другое осуществляется в соответствии в государственной</w:t>
      </w:r>
      <w:r>
        <w:rPr>
          <w:color w:val="001F5F"/>
          <w:spacing w:val="1"/>
          <w:w w:val="80"/>
          <w:sz w:val="40"/>
        </w:rPr>
        <w:t> </w:t>
      </w:r>
      <w:r>
        <w:rPr>
          <w:color w:val="001F5F"/>
          <w:w w:val="85"/>
          <w:sz w:val="40"/>
        </w:rPr>
        <w:t>информационной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системе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Ярославской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области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«Автоматизированная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0"/>
          <w:sz w:val="40"/>
        </w:rPr>
        <w:t>информационная система дошкольных образовательных учреждений», утвержденной</w:t>
      </w:r>
      <w:r>
        <w:rPr>
          <w:color w:val="001F5F"/>
          <w:spacing w:val="1"/>
          <w:w w:val="80"/>
          <w:sz w:val="40"/>
        </w:rPr>
        <w:t> </w:t>
      </w:r>
      <w:r>
        <w:rPr>
          <w:color w:val="001F5F"/>
          <w:w w:val="85"/>
          <w:sz w:val="40"/>
        </w:rPr>
        <w:t>постановлением Правительства Ярославской области от 22.04.2021 г. № 277-п по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заявкам руководителей дошкольных учреждений о количестве свободных мест в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каждой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возрастной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группе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детского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сада,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в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соответствии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с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датой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регистрации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обращения родителей, с учётом возраста ребёнка на 01 сентября текущего года и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90"/>
          <w:sz w:val="40"/>
        </w:rPr>
        <w:t>желаемыми</w:t>
      </w:r>
      <w:r>
        <w:rPr>
          <w:color w:val="001F5F"/>
          <w:spacing w:val="-15"/>
          <w:w w:val="90"/>
          <w:sz w:val="40"/>
        </w:rPr>
        <w:t> </w:t>
      </w:r>
      <w:r>
        <w:rPr>
          <w:color w:val="001F5F"/>
          <w:w w:val="90"/>
          <w:sz w:val="40"/>
        </w:rPr>
        <w:t>учреждениями.</w:t>
      </w:r>
    </w:p>
    <w:p>
      <w:pPr>
        <w:spacing w:line="252" w:lineRule="auto" w:before="0"/>
        <w:ind w:left="160" w:right="261" w:firstLine="0"/>
        <w:jc w:val="both"/>
        <w:rPr>
          <w:sz w:val="40"/>
        </w:rPr>
      </w:pPr>
      <w:r>
        <w:rPr>
          <w:color w:val="001F5F"/>
          <w:spacing w:val="-2"/>
          <w:w w:val="85"/>
          <w:sz w:val="40"/>
        </w:rPr>
        <w:t>Дети</w:t>
      </w:r>
      <w:r>
        <w:rPr>
          <w:color w:val="001F5F"/>
          <w:spacing w:val="-4"/>
          <w:w w:val="85"/>
          <w:sz w:val="40"/>
        </w:rPr>
        <w:t> </w:t>
      </w:r>
      <w:r>
        <w:rPr>
          <w:color w:val="001F5F"/>
          <w:spacing w:val="-2"/>
          <w:w w:val="85"/>
          <w:sz w:val="40"/>
        </w:rPr>
        <w:t>граждан,</w:t>
      </w:r>
      <w:r>
        <w:rPr>
          <w:color w:val="001F5F"/>
          <w:spacing w:val="-5"/>
          <w:w w:val="85"/>
          <w:sz w:val="40"/>
        </w:rPr>
        <w:t> </w:t>
      </w:r>
      <w:r>
        <w:rPr>
          <w:color w:val="001F5F"/>
          <w:spacing w:val="-1"/>
          <w:w w:val="85"/>
          <w:sz w:val="40"/>
        </w:rPr>
        <w:t>имеющих</w:t>
      </w:r>
      <w:r>
        <w:rPr>
          <w:color w:val="001F5F"/>
          <w:spacing w:val="-4"/>
          <w:w w:val="85"/>
          <w:sz w:val="40"/>
        </w:rPr>
        <w:t> </w:t>
      </w:r>
      <w:r>
        <w:rPr>
          <w:color w:val="001F5F"/>
          <w:spacing w:val="-1"/>
          <w:w w:val="85"/>
          <w:sz w:val="40"/>
        </w:rPr>
        <w:t>право</w:t>
      </w:r>
      <w:r>
        <w:rPr>
          <w:color w:val="001F5F"/>
          <w:spacing w:val="-5"/>
          <w:w w:val="85"/>
          <w:sz w:val="40"/>
        </w:rPr>
        <w:t> </w:t>
      </w:r>
      <w:r>
        <w:rPr>
          <w:rFonts w:ascii="Arial" w:hAnsi="Arial"/>
          <w:b/>
          <w:color w:val="C00000"/>
          <w:spacing w:val="-1"/>
          <w:w w:val="85"/>
          <w:sz w:val="40"/>
        </w:rPr>
        <w:t>на</w:t>
      </w:r>
      <w:r>
        <w:rPr>
          <w:rFonts w:ascii="Arial" w:hAnsi="Arial"/>
          <w:b/>
          <w:color w:val="C00000"/>
          <w:spacing w:val="-8"/>
          <w:w w:val="85"/>
          <w:sz w:val="40"/>
        </w:rPr>
        <w:t> </w:t>
      </w:r>
      <w:r>
        <w:rPr>
          <w:rFonts w:ascii="Arial" w:hAnsi="Arial"/>
          <w:b/>
          <w:color w:val="C00000"/>
          <w:spacing w:val="-1"/>
          <w:w w:val="85"/>
          <w:sz w:val="40"/>
        </w:rPr>
        <w:t>специальные</w:t>
      </w:r>
      <w:r>
        <w:rPr>
          <w:rFonts w:ascii="Arial" w:hAnsi="Arial"/>
          <w:b/>
          <w:color w:val="C00000"/>
          <w:spacing w:val="-8"/>
          <w:w w:val="85"/>
          <w:sz w:val="40"/>
        </w:rPr>
        <w:t> </w:t>
      </w:r>
      <w:r>
        <w:rPr>
          <w:rFonts w:ascii="Arial" w:hAnsi="Arial"/>
          <w:b/>
          <w:color w:val="C00000"/>
          <w:spacing w:val="-1"/>
          <w:w w:val="85"/>
          <w:sz w:val="40"/>
        </w:rPr>
        <w:t>меры</w:t>
      </w:r>
      <w:r>
        <w:rPr>
          <w:rFonts w:ascii="Arial" w:hAnsi="Arial"/>
          <w:b/>
          <w:color w:val="C00000"/>
          <w:spacing w:val="-9"/>
          <w:w w:val="85"/>
          <w:sz w:val="40"/>
        </w:rPr>
        <w:t> </w:t>
      </w:r>
      <w:r>
        <w:rPr>
          <w:rFonts w:ascii="Arial" w:hAnsi="Arial"/>
          <w:b/>
          <w:color w:val="C00000"/>
          <w:spacing w:val="-1"/>
          <w:w w:val="85"/>
          <w:sz w:val="40"/>
        </w:rPr>
        <w:t>поддержки</w:t>
      </w:r>
      <w:r>
        <w:rPr>
          <w:rFonts w:ascii="Arial" w:hAnsi="Arial"/>
          <w:b/>
          <w:color w:val="C00000"/>
          <w:spacing w:val="-9"/>
          <w:w w:val="85"/>
          <w:sz w:val="40"/>
        </w:rPr>
        <w:t> </w:t>
      </w:r>
      <w:r>
        <w:rPr>
          <w:color w:val="001F5F"/>
          <w:spacing w:val="-1"/>
          <w:w w:val="85"/>
          <w:sz w:val="40"/>
        </w:rPr>
        <w:t>в</w:t>
      </w:r>
      <w:r>
        <w:rPr>
          <w:color w:val="001F5F"/>
          <w:spacing w:val="-4"/>
          <w:w w:val="85"/>
          <w:sz w:val="40"/>
        </w:rPr>
        <w:t> </w:t>
      </w:r>
      <w:r>
        <w:rPr>
          <w:color w:val="001F5F"/>
          <w:spacing w:val="-1"/>
          <w:w w:val="85"/>
          <w:sz w:val="40"/>
        </w:rPr>
        <w:t>соответствии</w:t>
      </w:r>
      <w:r>
        <w:rPr>
          <w:color w:val="001F5F"/>
          <w:spacing w:val="-5"/>
          <w:w w:val="85"/>
          <w:sz w:val="40"/>
        </w:rPr>
        <w:t> </w:t>
      </w:r>
      <w:r>
        <w:rPr>
          <w:color w:val="001F5F"/>
          <w:spacing w:val="-1"/>
          <w:w w:val="85"/>
          <w:sz w:val="40"/>
        </w:rPr>
        <w:t>с</w:t>
      </w:r>
      <w:r>
        <w:rPr>
          <w:color w:val="001F5F"/>
          <w:spacing w:val="-88"/>
          <w:w w:val="85"/>
          <w:sz w:val="40"/>
        </w:rPr>
        <w:t> </w:t>
      </w:r>
      <w:r>
        <w:rPr>
          <w:color w:val="001F5F"/>
          <w:spacing w:val="-1"/>
          <w:w w:val="85"/>
          <w:sz w:val="40"/>
        </w:rPr>
        <w:t>действующим </w:t>
      </w:r>
      <w:r>
        <w:rPr>
          <w:color w:val="001F5F"/>
          <w:w w:val="85"/>
          <w:sz w:val="40"/>
        </w:rPr>
        <w:t>федеральным законодательством, </w:t>
      </w:r>
      <w:r>
        <w:rPr>
          <w:rFonts w:ascii="Arial" w:hAnsi="Arial"/>
          <w:b/>
          <w:color w:val="C00000"/>
          <w:w w:val="85"/>
          <w:sz w:val="40"/>
        </w:rPr>
        <w:t>при наличии свободных мест</w:t>
      </w:r>
      <w:r>
        <w:rPr>
          <w:rFonts w:ascii="Arial" w:hAnsi="Arial"/>
          <w:b/>
          <w:color w:val="C00000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обеспечиваются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местами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в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дошкольных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образовательных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организациях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5"/>
          <w:sz w:val="40"/>
        </w:rPr>
        <w:t>в</w:t>
      </w:r>
      <w:r>
        <w:rPr>
          <w:color w:val="001F5F"/>
          <w:spacing w:val="1"/>
          <w:w w:val="85"/>
          <w:sz w:val="40"/>
        </w:rPr>
        <w:t> </w:t>
      </w:r>
      <w:r>
        <w:rPr>
          <w:color w:val="001F5F"/>
          <w:w w:val="80"/>
          <w:sz w:val="40"/>
        </w:rPr>
        <w:t>первоочередном</w:t>
      </w:r>
      <w:r>
        <w:rPr>
          <w:color w:val="001F5F"/>
          <w:spacing w:val="1"/>
          <w:w w:val="80"/>
          <w:sz w:val="40"/>
        </w:rPr>
        <w:t> </w:t>
      </w:r>
      <w:r>
        <w:rPr>
          <w:color w:val="001F5F"/>
          <w:w w:val="80"/>
          <w:sz w:val="40"/>
        </w:rPr>
        <w:t>и</w:t>
      </w:r>
      <w:r>
        <w:rPr>
          <w:color w:val="001F5F"/>
          <w:spacing w:val="5"/>
          <w:w w:val="80"/>
          <w:sz w:val="40"/>
        </w:rPr>
        <w:t> </w:t>
      </w:r>
      <w:r>
        <w:rPr>
          <w:color w:val="001F5F"/>
          <w:w w:val="80"/>
          <w:sz w:val="40"/>
        </w:rPr>
        <w:t>внеочередном</w:t>
      </w:r>
      <w:r>
        <w:rPr>
          <w:color w:val="001F5F"/>
          <w:spacing w:val="-2"/>
          <w:w w:val="80"/>
          <w:sz w:val="40"/>
        </w:rPr>
        <w:t> </w:t>
      </w:r>
      <w:r>
        <w:rPr>
          <w:color w:val="001F5F"/>
          <w:w w:val="80"/>
          <w:sz w:val="40"/>
        </w:rPr>
        <w:t>порядке.</w:t>
      </w:r>
    </w:p>
    <w:p>
      <w:pPr>
        <w:tabs>
          <w:tab w:pos="9745" w:val="left" w:leader="none"/>
        </w:tabs>
        <w:spacing w:before="0"/>
        <w:ind w:left="160" w:right="0" w:firstLine="0"/>
        <w:jc w:val="left"/>
        <w:rPr>
          <w:sz w:val="40"/>
        </w:rPr>
      </w:pPr>
      <w:r>
        <w:rPr>
          <w:rFonts w:ascii="Arial" w:hAnsi="Arial"/>
          <w:b/>
          <w:color w:val="C00000"/>
          <w:w w:val="85"/>
          <w:sz w:val="40"/>
        </w:rPr>
        <w:t>Преимущественное</w:t>
      </w:r>
      <w:r>
        <w:rPr>
          <w:rFonts w:ascii="Arial" w:hAnsi="Arial"/>
          <w:b/>
          <w:color w:val="C00000"/>
          <w:spacing w:val="28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право</w:t>
      </w:r>
      <w:r>
        <w:rPr>
          <w:rFonts w:ascii="Arial" w:hAnsi="Arial"/>
          <w:b/>
          <w:color w:val="C00000"/>
          <w:spacing w:val="29"/>
          <w:w w:val="85"/>
          <w:sz w:val="40"/>
        </w:rPr>
        <w:t> </w:t>
      </w:r>
      <w:r>
        <w:rPr>
          <w:color w:val="001F5F"/>
          <w:w w:val="85"/>
          <w:sz w:val="40"/>
        </w:rPr>
        <w:t>для</w:t>
      </w:r>
      <w:r>
        <w:rPr>
          <w:color w:val="001F5F"/>
          <w:spacing w:val="35"/>
          <w:w w:val="85"/>
          <w:sz w:val="40"/>
        </w:rPr>
        <w:t> </w:t>
      </w:r>
      <w:r>
        <w:rPr>
          <w:color w:val="001F5F"/>
          <w:w w:val="85"/>
          <w:sz w:val="40"/>
        </w:rPr>
        <w:t>братьев</w:t>
      </w:r>
      <w:r>
        <w:rPr>
          <w:color w:val="001F5F"/>
          <w:spacing w:val="33"/>
          <w:w w:val="85"/>
          <w:sz w:val="40"/>
        </w:rPr>
        <w:t> </w:t>
      </w:r>
      <w:r>
        <w:rPr>
          <w:color w:val="001F5F"/>
          <w:w w:val="85"/>
          <w:sz w:val="40"/>
        </w:rPr>
        <w:t>и</w:t>
      </w:r>
      <w:r>
        <w:rPr>
          <w:color w:val="001F5F"/>
          <w:spacing w:val="36"/>
          <w:w w:val="85"/>
          <w:sz w:val="40"/>
        </w:rPr>
        <w:t> </w:t>
      </w:r>
      <w:r>
        <w:rPr>
          <w:color w:val="001F5F"/>
          <w:w w:val="85"/>
          <w:sz w:val="40"/>
        </w:rPr>
        <w:t>сестер</w:t>
      </w:r>
      <w:r>
        <w:rPr>
          <w:color w:val="001F5F"/>
          <w:spacing w:val="37"/>
          <w:w w:val="85"/>
          <w:sz w:val="40"/>
        </w:rPr>
        <w:t> </w:t>
      </w:r>
      <w:r>
        <w:rPr>
          <w:color w:val="001F5F"/>
          <w:w w:val="85"/>
          <w:sz w:val="40"/>
        </w:rPr>
        <w:t>только</w:t>
        <w:tab/>
      </w:r>
      <w:r>
        <w:rPr>
          <w:rFonts w:ascii="Arial" w:hAnsi="Arial"/>
          <w:b/>
          <w:color w:val="C00000"/>
          <w:w w:val="85"/>
          <w:sz w:val="40"/>
        </w:rPr>
        <w:t>по</w:t>
      </w:r>
      <w:r>
        <w:rPr>
          <w:rFonts w:ascii="Arial" w:hAnsi="Arial"/>
          <w:b/>
          <w:color w:val="C00000"/>
          <w:spacing w:val="43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той</w:t>
      </w:r>
      <w:r>
        <w:rPr>
          <w:rFonts w:ascii="Arial" w:hAnsi="Arial"/>
          <w:b/>
          <w:color w:val="C00000"/>
          <w:spacing w:val="44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ДОО</w:t>
      </w:r>
      <w:r>
        <w:rPr>
          <w:color w:val="001F5F"/>
          <w:w w:val="85"/>
          <w:sz w:val="40"/>
        </w:rPr>
        <w:t>,</w:t>
      </w:r>
      <w:r>
        <w:rPr>
          <w:color w:val="001F5F"/>
          <w:spacing w:val="47"/>
          <w:w w:val="85"/>
          <w:sz w:val="40"/>
        </w:rPr>
        <w:t> </w:t>
      </w:r>
      <w:r>
        <w:rPr>
          <w:color w:val="001F5F"/>
          <w:w w:val="85"/>
          <w:sz w:val="40"/>
        </w:rPr>
        <w:t>в</w:t>
      </w:r>
      <w:r>
        <w:rPr>
          <w:color w:val="001F5F"/>
          <w:spacing w:val="48"/>
          <w:w w:val="85"/>
          <w:sz w:val="40"/>
        </w:rPr>
        <w:t> </w:t>
      </w:r>
      <w:r>
        <w:rPr>
          <w:color w:val="001F5F"/>
          <w:w w:val="85"/>
          <w:sz w:val="40"/>
        </w:rPr>
        <w:t>которой</w:t>
      </w:r>
    </w:p>
    <w:p>
      <w:pPr>
        <w:spacing w:before="26"/>
        <w:ind w:left="160" w:right="0" w:firstLine="0"/>
        <w:jc w:val="left"/>
        <w:rPr>
          <w:sz w:val="40"/>
        </w:rPr>
      </w:pPr>
      <w:r>
        <w:rPr>
          <w:color w:val="001F5F"/>
          <w:w w:val="80"/>
          <w:sz w:val="40"/>
        </w:rPr>
        <w:t>обучается</w:t>
      </w:r>
      <w:r>
        <w:rPr>
          <w:color w:val="001F5F"/>
          <w:spacing w:val="25"/>
          <w:w w:val="80"/>
          <w:sz w:val="40"/>
        </w:rPr>
        <w:t> </w:t>
      </w:r>
      <w:r>
        <w:rPr>
          <w:color w:val="001F5F"/>
          <w:w w:val="80"/>
          <w:sz w:val="40"/>
        </w:rPr>
        <w:t>брат</w:t>
      </w:r>
      <w:r>
        <w:rPr>
          <w:color w:val="001F5F"/>
          <w:spacing w:val="20"/>
          <w:w w:val="80"/>
          <w:sz w:val="40"/>
        </w:rPr>
        <w:t> </w:t>
      </w:r>
      <w:r>
        <w:rPr>
          <w:color w:val="001F5F"/>
          <w:w w:val="80"/>
          <w:sz w:val="40"/>
        </w:rPr>
        <w:t>или</w:t>
      </w:r>
      <w:r>
        <w:rPr>
          <w:color w:val="001F5F"/>
          <w:spacing w:val="18"/>
          <w:w w:val="80"/>
          <w:sz w:val="40"/>
        </w:rPr>
        <w:t> </w:t>
      </w:r>
      <w:r>
        <w:rPr>
          <w:color w:val="001F5F"/>
          <w:w w:val="80"/>
          <w:sz w:val="40"/>
        </w:rPr>
        <w:t>сестра.</w:t>
      </w:r>
    </w:p>
    <w:p>
      <w:pPr>
        <w:spacing w:before="21"/>
        <w:ind w:left="160" w:right="0" w:firstLine="0"/>
        <w:jc w:val="left"/>
        <w:rPr>
          <w:rFonts w:ascii="Arial" w:hAnsi="Arial"/>
          <w:b/>
          <w:sz w:val="40"/>
        </w:rPr>
      </w:pPr>
      <w:r>
        <w:rPr>
          <w:color w:val="001F5F"/>
          <w:w w:val="85"/>
          <w:sz w:val="40"/>
        </w:rPr>
        <w:t>Список</w:t>
      </w:r>
      <w:r>
        <w:rPr>
          <w:color w:val="001F5F"/>
          <w:spacing w:val="63"/>
          <w:w w:val="85"/>
          <w:sz w:val="40"/>
        </w:rPr>
        <w:t> </w:t>
      </w:r>
      <w:r>
        <w:rPr>
          <w:color w:val="001F5F"/>
          <w:w w:val="85"/>
          <w:sz w:val="40"/>
        </w:rPr>
        <w:t>категории</w:t>
      </w:r>
      <w:r>
        <w:rPr>
          <w:color w:val="001F5F"/>
          <w:spacing w:val="63"/>
          <w:w w:val="85"/>
          <w:sz w:val="40"/>
        </w:rPr>
        <w:t> </w:t>
      </w:r>
      <w:r>
        <w:rPr>
          <w:color w:val="001F5F"/>
          <w:w w:val="85"/>
          <w:sz w:val="40"/>
        </w:rPr>
        <w:t>граждан,</w:t>
      </w:r>
      <w:r>
        <w:rPr>
          <w:color w:val="001F5F"/>
          <w:spacing w:val="64"/>
          <w:w w:val="85"/>
          <w:sz w:val="40"/>
        </w:rPr>
        <w:t> </w:t>
      </w:r>
      <w:r>
        <w:rPr>
          <w:color w:val="001F5F"/>
          <w:w w:val="85"/>
          <w:sz w:val="40"/>
        </w:rPr>
        <w:t>имеющих</w:t>
      </w:r>
      <w:r>
        <w:rPr>
          <w:color w:val="001F5F"/>
          <w:spacing w:val="63"/>
          <w:w w:val="85"/>
          <w:sz w:val="40"/>
        </w:rPr>
        <w:t> </w:t>
      </w:r>
      <w:r>
        <w:rPr>
          <w:color w:val="001F5F"/>
          <w:w w:val="85"/>
          <w:sz w:val="40"/>
        </w:rPr>
        <w:t>право</w:t>
      </w:r>
      <w:r>
        <w:rPr>
          <w:color w:val="001F5F"/>
          <w:spacing w:val="64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на</w:t>
      </w:r>
      <w:r>
        <w:rPr>
          <w:rFonts w:ascii="Arial" w:hAnsi="Arial"/>
          <w:b/>
          <w:color w:val="C00000"/>
          <w:spacing w:val="59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специальные</w:t>
      </w:r>
      <w:r>
        <w:rPr>
          <w:rFonts w:ascii="Arial" w:hAnsi="Arial"/>
          <w:b/>
          <w:color w:val="C00000"/>
          <w:spacing w:val="60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меры</w:t>
      </w:r>
      <w:r>
        <w:rPr>
          <w:rFonts w:ascii="Arial" w:hAnsi="Arial"/>
          <w:b/>
          <w:color w:val="C00000"/>
          <w:spacing w:val="58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поддержки</w:t>
      </w:r>
      <w:r>
        <w:rPr>
          <w:rFonts w:ascii="Arial" w:hAnsi="Arial"/>
          <w:b/>
          <w:color w:val="001F5F"/>
          <w:w w:val="85"/>
          <w:sz w:val="40"/>
        </w:rPr>
        <w:t>,</w:t>
      </w:r>
    </w:p>
    <w:p>
      <w:pPr>
        <w:spacing w:before="20"/>
        <w:ind w:left="160" w:right="0" w:firstLine="0"/>
        <w:jc w:val="left"/>
        <w:rPr>
          <w:rFonts w:ascii="Arial" w:hAnsi="Arial"/>
          <w:b/>
          <w:sz w:val="40"/>
        </w:rPr>
      </w:pPr>
      <w:r>
        <w:rPr>
          <w:color w:val="001F5F"/>
          <w:w w:val="80"/>
          <w:sz w:val="40"/>
        </w:rPr>
        <w:t>доступен</w:t>
      </w:r>
      <w:r>
        <w:rPr>
          <w:color w:val="001F5F"/>
          <w:spacing w:val="27"/>
          <w:w w:val="80"/>
          <w:sz w:val="40"/>
        </w:rPr>
        <w:t> </w:t>
      </w:r>
      <w:r>
        <w:rPr>
          <w:color w:val="001F5F"/>
          <w:w w:val="80"/>
          <w:sz w:val="40"/>
        </w:rPr>
        <w:t>заявителям</w:t>
      </w:r>
      <w:r>
        <w:rPr>
          <w:color w:val="001F5F"/>
          <w:spacing w:val="21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в</w:t>
      </w:r>
      <w:r>
        <w:rPr>
          <w:rFonts w:ascii="Arial" w:hAnsi="Arial"/>
          <w:b/>
          <w:color w:val="C00000"/>
          <w:spacing w:val="27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личном</w:t>
      </w:r>
      <w:r>
        <w:rPr>
          <w:rFonts w:ascii="Arial" w:hAnsi="Arial"/>
          <w:b/>
          <w:color w:val="C00000"/>
          <w:spacing w:val="19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кабинете</w:t>
      </w:r>
      <w:r>
        <w:rPr>
          <w:rFonts w:ascii="Arial" w:hAnsi="Arial"/>
          <w:b/>
          <w:color w:val="C00000"/>
          <w:spacing w:val="25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на</w:t>
      </w:r>
      <w:r>
        <w:rPr>
          <w:rFonts w:ascii="Arial" w:hAnsi="Arial"/>
          <w:b/>
          <w:color w:val="C00000"/>
          <w:spacing w:val="24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ЕПГУ</w:t>
      </w:r>
      <w:r>
        <w:rPr>
          <w:rFonts w:ascii="Arial" w:hAnsi="Arial"/>
          <w:b/>
          <w:color w:val="C00000"/>
          <w:spacing w:val="29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при</w:t>
      </w:r>
      <w:r>
        <w:rPr>
          <w:rFonts w:ascii="Arial" w:hAnsi="Arial"/>
          <w:b/>
          <w:color w:val="C00000"/>
          <w:spacing w:val="20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получении</w:t>
      </w:r>
      <w:r>
        <w:rPr>
          <w:rFonts w:ascii="Arial" w:hAnsi="Arial"/>
          <w:b/>
          <w:color w:val="C00000"/>
          <w:spacing w:val="18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данной</w:t>
      </w:r>
      <w:r>
        <w:rPr>
          <w:rFonts w:ascii="Arial" w:hAnsi="Arial"/>
          <w:b/>
          <w:color w:val="C00000"/>
          <w:spacing w:val="20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услуги.</w:t>
      </w:r>
    </w:p>
    <w:p>
      <w:pPr>
        <w:spacing w:after="0"/>
        <w:jc w:val="left"/>
        <w:rPr>
          <w:rFonts w:ascii="Arial" w:hAnsi="Arial"/>
          <w:sz w:val="40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spacing w:line="254" w:lineRule="auto" w:before="75"/>
        <w:ind w:left="160" w:right="795"/>
        <w:jc w:val="both"/>
      </w:pPr>
      <w:r>
        <w:rPr/>
        <w:drawing>
          <wp:anchor distT="0" distB="0" distL="0" distR="0" allowOverlap="1" layoutInCell="1" locked="0" behindDoc="1" simplePos="0" relativeHeight="487286784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0"/>
        </w:rPr>
        <w:t>В соответствии с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подпунктом 6 части 1 статьи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9 и части 5 статьи 63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Федерального закона</w:t>
      </w:r>
      <w:r>
        <w:rPr>
          <w:color w:val="001F5F"/>
          <w:spacing w:val="57"/>
        </w:rPr>
        <w:t> </w:t>
      </w:r>
      <w:r>
        <w:rPr>
          <w:color w:val="001F5F"/>
          <w:w w:val="80"/>
        </w:rPr>
        <w:t>от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29 декабря 2012 года № 273-ФЗ «Об образовании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в Российской Федерации» к компетенции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органов местного самоуправления муниципальных районов и городских округов относится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5"/>
        </w:rPr>
        <w:t>учёт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детей,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имеющих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право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получение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общего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образования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каждого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уровня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проживающих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территориях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соответствующих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муниципальных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образований,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0"/>
        </w:rPr>
        <w:t>закрепление муниципальных образовательных организаций за конкретными территориями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90"/>
        </w:rPr>
        <w:t>муниципального</w:t>
      </w:r>
      <w:r>
        <w:rPr>
          <w:color w:val="001F5F"/>
          <w:spacing w:val="-12"/>
          <w:w w:val="90"/>
        </w:rPr>
        <w:t> </w:t>
      </w:r>
      <w:r>
        <w:rPr>
          <w:color w:val="001F5F"/>
          <w:w w:val="90"/>
        </w:rPr>
        <w:t>района,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городского</w:t>
      </w:r>
      <w:r>
        <w:rPr>
          <w:color w:val="001F5F"/>
          <w:spacing w:val="-5"/>
          <w:w w:val="90"/>
        </w:rPr>
        <w:t> </w:t>
      </w:r>
      <w:r>
        <w:rPr>
          <w:color w:val="001F5F"/>
          <w:w w:val="90"/>
        </w:rPr>
        <w:t>округа.</w:t>
      </w:r>
    </w:p>
    <w:p>
      <w:pPr>
        <w:pStyle w:val="BodyText"/>
        <w:spacing w:line="252" w:lineRule="auto" w:before="2"/>
        <w:ind w:left="160" w:right="795"/>
        <w:jc w:val="both"/>
      </w:pPr>
      <w:r>
        <w:rPr>
          <w:color w:val="001F5F"/>
          <w:w w:val="85"/>
        </w:rPr>
        <w:t>Заявителям,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подавшим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заявление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через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ЕПГУ,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необходимо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предоставить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оригиналы</w:t>
      </w:r>
      <w:r>
        <w:rPr>
          <w:color w:val="001F5F"/>
          <w:spacing w:val="-79"/>
          <w:w w:val="85"/>
        </w:rPr>
        <w:t> </w:t>
      </w:r>
      <w:r>
        <w:rPr>
          <w:color w:val="001F5F"/>
          <w:w w:val="80"/>
        </w:rPr>
        <w:t>документов в места приема. Если в течение 30 календарных дней со дня подачи заявления</w:t>
      </w:r>
      <w:r>
        <w:rPr>
          <w:color w:val="001F5F"/>
          <w:spacing w:val="1"/>
          <w:w w:val="80"/>
        </w:rPr>
        <w:t> </w:t>
      </w:r>
      <w:r>
        <w:rPr>
          <w:color w:val="001F5F"/>
          <w:spacing w:val="-1"/>
          <w:w w:val="90"/>
        </w:rPr>
        <w:t>заявители</w:t>
      </w:r>
      <w:r>
        <w:rPr>
          <w:color w:val="001F5F"/>
          <w:w w:val="90"/>
        </w:rPr>
        <w:t> </w:t>
      </w:r>
      <w:r>
        <w:rPr>
          <w:color w:val="001F5F"/>
          <w:spacing w:val="-1"/>
          <w:w w:val="90"/>
        </w:rPr>
        <w:t>не</w:t>
      </w:r>
      <w:r>
        <w:rPr>
          <w:color w:val="001F5F"/>
          <w:w w:val="90"/>
        </w:rPr>
        <w:t> предоставят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документы,</w:t>
      </w:r>
      <w:r>
        <w:rPr>
          <w:color w:val="001F5F"/>
          <w:spacing w:val="1"/>
          <w:w w:val="90"/>
        </w:rPr>
        <w:t> </w:t>
      </w:r>
      <w:r>
        <w:rPr>
          <w:rFonts w:ascii="Arial" w:hAnsi="Arial"/>
          <w:b/>
          <w:color w:val="001F5F"/>
          <w:w w:val="90"/>
        </w:rPr>
        <w:t>заявление</w:t>
      </w:r>
      <w:r>
        <w:rPr>
          <w:rFonts w:ascii="Arial" w:hAnsi="Arial"/>
          <w:b/>
          <w:color w:val="001F5F"/>
          <w:spacing w:val="1"/>
          <w:w w:val="90"/>
        </w:rPr>
        <w:t> </w:t>
      </w:r>
      <w:r>
        <w:rPr>
          <w:rFonts w:ascii="Arial" w:hAnsi="Arial"/>
          <w:b/>
          <w:color w:val="001F5F"/>
          <w:w w:val="90"/>
        </w:rPr>
        <w:t>аннулируется</w:t>
      </w:r>
      <w:r>
        <w:rPr>
          <w:rFonts w:ascii="Arial" w:hAnsi="Arial"/>
          <w:b/>
          <w:color w:val="001F5F"/>
          <w:spacing w:val="1"/>
          <w:w w:val="90"/>
        </w:rPr>
        <w:t> </w:t>
      </w:r>
      <w:r>
        <w:rPr>
          <w:rFonts w:ascii="Arial" w:hAnsi="Arial"/>
          <w:b/>
          <w:color w:val="001F5F"/>
          <w:w w:val="90"/>
        </w:rPr>
        <w:t>в</w:t>
      </w:r>
      <w:r>
        <w:rPr>
          <w:rFonts w:ascii="Arial" w:hAnsi="Arial"/>
          <w:b/>
          <w:color w:val="001F5F"/>
          <w:spacing w:val="1"/>
          <w:w w:val="90"/>
        </w:rPr>
        <w:t> </w:t>
      </w:r>
      <w:r>
        <w:rPr>
          <w:rFonts w:ascii="Arial" w:hAnsi="Arial"/>
          <w:b/>
          <w:color w:val="001F5F"/>
          <w:w w:val="90"/>
        </w:rPr>
        <w:t>системе</w:t>
      </w:r>
      <w:r>
        <w:rPr>
          <w:rFonts w:ascii="Arial" w:hAnsi="Arial"/>
          <w:b/>
          <w:color w:val="001F5F"/>
          <w:spacing w:val="-88"/>
          <w:w w:val="90"/>
        </w:rPr>
        <w:t> </w:t>
      </w:r>
      <w:r>
        <w:rPr>
          <w:rFonts w:ascii="Arial" w:hAnsi="Arial"/>
          <w:b/>
          <w:color w:val="001F5F"/>
          <w:w w:val="90"/>
        </w:rPr>
        <w:t>автоматически</w:t>
      </w:r>
      <w:r>
        <w:rPr>
          <w:color w:val="001F5F"/>
          <w:w w:val="90"/>
        </w:rPr>
        <w:t>.</w:t>
      </w:r>
    </w:p>
    <w:p>
      <w:pPr>
        <w:pStyle w:val="BodyText"/>
        <w:spacing w:line="249" w:lineRule="auto"/>
        <w:ind w:left="160" w:right="795"/>
        <w:jc w:val="both"/>
      </w:pPr>
      <w:r>
        <w:rPr>
          <w:color w:val="001F5F"/>
          <w:w w:val="85"/>
        </w:rPr>
        <w:t>Заявителю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под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личную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подпись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выдается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обязательный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документ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–</w:t>
      </w:r>
      <w:r>
        <w:rPr>
          <w:color w:val="001F5F"/>
          <w:spacing w:val="1"/>
          <w:w w:val="85"/>
        </w:rPr>
        <w:t> </w:t>
      </w:r>
      <w:r>
        <w:rPr>
          <w:rFonts w:ascii="Arial" w:hAnsi="Arial"/>
          <w:b/>
          <w:color w:val="C00000"/>
          <w:w w:val="85"/>
        </w:rPr>
        <w:t>уведомление</w:t>
      </w:r>
      <w:r>
        <w:rPr>
          <w:rFonts w:ascii="Arial" w:hAnsi="Arial"/>
          <w:b/>
          <w:color w:val="C00000"/>
          <w:spacing w:val="1"/>
          <w:w w:val="85"/>
        </w:rPr>
        <w:t> </w:t>
      </w:r>
      <w:r>
        <w:rPr>
          <w:color w:val="001F5F"/>
          <w:w w:val="85"/>
        </w:rPr>
        <w:t>о</w:t>
      </w:r>
      <w:r>
        <w:rPr>
          <w:color w:val="001F5F"/>
          <w:spacing w:val="-79"/>
          <w:w w:val="85"/>
        </w:rPr>
        <w:t> </w:t>
      </w:r>
      <w:r>
        <w:rPr>
          <w:color w:val="001F5F"/>
          <w:w w:val="85"/>
        </w:rPr>
        <w:t>постановке ребенка на очередь в детские сады. На уведомлении заявитель ставит </w:t>
      </w:r>
      <w:r>
        <w:rPr>
          <w:rFonts w:ascii="Arial" w:hAnsi="Arial"/>
          <w:b/>
          <w:color w:val="001F5F"/>
          <w:w w:val="85"/>
        </w:rPr>
        <w:t>свою</w:t>
      </w:r>
      <w:r>
        <w:rPr>
          <w:rFonts w:ascii="Arial" w:hAnsi="Arial"/>
          <w:b/>
          <w:color w:val="001F5F"/>
          <w:spacing w:val="-83"/>
          <w:w w:val="85"/>
        </w:rPr>
        <w:t> </w:t>
      </w:r>
      <w:r>
        <w:rPr>
          <w:rFonts w:ascii="Arial" w:hAnsi="Arial"/>
          <w:b/>
          <w:color w:val="001F5F"/>
          <w:w w:val="85"/>
        </w:rPr>
        <w:t>подпись</w:t>
      </w:r>
      <w:r>
        <w:rPr>
          <w:rFonts w:ascii="Arial" w:hAnsi="Arial"/>
          <w:b/>
          <w:color w:val="001F5F"/>
          <w:spacing w:val="-5"/>
          <w:w w:val="85"/>
        </w:rPr>
        <w:t> </w:t>
      </w:r>
      <w:r>
        <w:rPr>
          <w:color w:val="001F5F"/>
          <w:w w:val="85"/>
        </w:rPr>
        <w:t>о</w:t>
      </w:r>
      <w:r>
        <w:rPr>
          <w:color w:val="001F5F"/>
          <w:spacing w:val="-2"/>
          <w:w w:val="85"/>
        </w:rPr>
        <w:t> </w:t>
      </w:r>
      <w:r>
        <w:rPr>
          <w:color w:val="001F5F"/>
          <w:w w:val="85"/>
        </w:rPr>
        <w:t>согласии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с</w:t>
      </w:r>
      <w:r>
        <w:rPr>
          <w:color w:val="001F5F"/>
          <w:spacing w:val="-2"/>
          <w:w w:val="85"/>
        </w:rPr>
        <w:t> </w:t>
      </w:r>
      <w:r>
        <w:rPr>
          <w:color w:val="001F5F"/>
          <w:w w:val="85"/>
        </w:rPr>
        <w:t>информацией</w:t>
      </w:r>
      <w:r>
        <w:rPr>
          <w:color w:val="001F5F"/>
          <w:spacing w:val="6"/>
          <w:w w:val="85"/>
        </w:rPr>
        <w:t> </w:t>
      </w:r>
      <w:r>
        <w:rPr>
          <w:color w:val="001F5F"/>
          <w:w w:val="85"/>
        </w:rPr>
        <w:t>в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уведомлении.</w:t>
      </w:r>
    </w:p>
    <w:p>
      <w:pPr>
        <w:pStyle w:val="BodyText"/>
        <w:spacing w:line="254" w:lineRule="auto" w:before="8"/>
        <w:ind w:left="160" w:right="797"/>
        <w:jc w:val="both"/>
      </w:pPr>
      <w:r>
        <w:rPr>
          <w:color w:val="001F5F"/>
          <w:w w:val="80"/>
        </w:rPr>
        <w:t>Все изменения в заявлении, которые заявитель осуществляет в личном кабинете на ЕПГУ,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5"/>
        </w:rPr>
        <w:t>обязательно должны быть закреплены оператором системы в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уведомлении! Для этого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0"/>
        </w:rPr>
        <w:t>необходимо</w:t>
      </w:r>
      <w:r>
        <w:rPr>
          <w:color w:val="001F5F"/>
          <w:spacing w:val="14"/>
          <w:w w:val="80"/>
        </w:rPr>
        <w:t> </w:t>
      </w:r>
      <w:r>
        <w:rPr>
          <w:color w:val="001F5F"/>
          <w:w w:val="80"/>
        </w:rPr>
        <w:t>подойти</w:t>
      </w:r>
      <w:r>
        <w:rPr>
          <w:color w:val="001F5F"/>
          <w:spacing w:val="18"/>
          <w:w w:val="80"/>
        </w:rPr>
        <w:t> </w:t>
      </w:r>
      <w:r>
        <w:rPr>
          <w:color w:val="001F5F"/>
          <w:w w:val="80"/>
        </w:rPr>
        <w:t>в</w:t>
      </w:r>
      <w:r>
        <w:rPr>
          <w:color w:val="001F5F"/>
          <w:spacing w:val="11"/>
          <w:w w:val="80"/>
        </w:rPr>
        <w:t> </w:t>
      </w:r>
      <w:r>
        <w:rPr>
          <w:color w:val="001F5F"/>
          <w:w w:val="80"/>
        </w:rPr>
        <w:t>места</w:t>
      </w:r>
      <w:r>
        <w:rPr>
          <w:color w:val="001F5F"/>
          <w:spacing w:val="11"/>
          <w:w w:val="80"/>
        </w:rPr>
        <w:t> </w:t>
      </w:r>
      <w:r>
        <w:rPr>
          <w:color w:val="001F5F"/>
          <w:w w:val="80"/>
        </w:rPr>
        <w:t>приема</w:t>
      </w:r>
      <w:r>
        <w:rPr>
          <w:color w:val="001F5F"/>
          <w:spacing w:val="13"/>
          <w:w w:val="80"/>
        </w:rPr>
        <w:t> </w:t>
      </w:r>
      <w:r>
        <w:rPr>
          <w:color w:val="001F5F"/>
          <w:w w:val="80"/>
        </w:rPr>
        <w:t>заявлений</w:t>
      </w:r>
      <w:r>
        <w:rPr>
          <w:color w:val="001F5F"/>
          <w:spacing w:val="15"/>
          <w:w w:val="80"/>
        </w:rPr>
        <w:t> </w:t>
      </w:r>
      <w:r>
        <w:rPr>
          <w:color w:val="001F5F"/>
          <w:w w:val="80"/>
        </w:rPr>
        <w:t>и</w:t>
      </w:r>
      <w:r>
        <w:rPr>
          <w:color w:val="001F5F"/>
          <w:spacing w:val="13"/>
          <w:w w:val="80"/>
        </w:rPr>
        <w:t> </w:t>
      </w:r>
      <w:r>
        <w:rPr>
          <w:color w:val="001F5F"/>
          <w:w w:val="80"/>
        </w:rPr>
        <w:t>получить</w:t>
      </w:r>
      <w:r>
        <w:rPr>
          <w:color w:val="001F5F"/>
          <w:spacing w:val="12"/>
          <w:w w:val="80"/>
        </w:rPr>
        <w:t> </w:t>
      </w:r>
      <w:r>
        <w:rPr>
          <w:color w:val="001F5F"/>
          <w:w w:val="80"/>
        </w:rPr>
        <w:t>новое</w:t>
      </w:r>
      <w:r>
        <w:rPr>
          <w:color w:val="001F5F"/>
          <w:spacing w:val="16"/>
          <w:w w:val="80"/>
        </w:rPr>
        <w:t> </w:t>
      </w:r>
      <w:r>
        <w:rPr>
          <w:color w:val="001F5F"/>
          <w:w w:val="80"/>
        </w:rPr>
        <w:t>уведомление.</w:t>
      </w:r>
    </w:p>
    <w:p>
      <w:pPr>
        <w:pStyle w:val="BodyText"/>
        <w:spacing w:line="252" w:lineRule="auto"/>
        <w:ind w:left="160" w:right="793"/>
        <w:jc w:val="both"/>
      </w:pPr>
      <w:r>
        <w:rPr>
          <w:color w:val="001F5F"/>
          <w:w w:val="85"/>
        </w:rPr>
        <w:t>Все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изменения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заявления,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информирование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статусах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обработки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заявления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можно</w:t>
      </w:r>
      <w:r>
        <w:rPr>
          <w:color w:val="001F5F"/>
          <w:spacing w:val="-79"/>
          <w:w w:val="85"/>
        </w:rPr>
        <w:t> </w:t>
      </w:r>
      <w:r>
        <w:rPr>
          <w:color w:val="001F5F"/>
          <w:w w:val="80"/>
        </w:rPr>
        <w:t>посмотреть заявителю в личном кабинете ЕПГУ, зайдя в личный кабинет через </w:t>
      </w:r>
      <w:r>
        <w:rPr>
          <w:rFonts w:ascii="Arial" w:hAnsi="Arial"/>
          <w:b/>
          <w:color w:val="C00000"/>
          <w:w w:val="80"/>
        </w:rPr>
        <w:t>обычный</w:t>
      </w:r>
      <w:r>
        <w:rPr>
          <w:rFonts w:ascii="Arial" w:hAnsi="Arial"/>
          <w:b/>
          <w:color w:val="C00000"/>
          <w:spacing w:val="1"/>
          <w:w w:val="80"/>
        </w:rPr>
        <w:t> </w:t>
      </w:r>
      <w:r>
        <w:rPr>
          <w:rFonts w:ascii="Arial" w:hAnsi="Arial"/>
          <w:b/>
          <w:color w:val="C00000"/>
          <w:w w:val="90"/>
        </w:rPr>
        <w:t>интернет-браузер</w:t>
      </w:r>
      <w:r>
        <w:rPr>
          <w:color w:val="001F5F"/>
          <w:w w:val="90"/>
        </w:rPr>
        <w:t>.</w:t>
      </w:r>
    </w:p>
    <w:p>
      <w:pPr>
        <w:pStyle w:val="Heading1"/>
        <w:spacing w:line="407" w:lineRule="exact"/>
        <w:ind w:left="160"/>
        <w:jc w:val="both"/>
      </w:pPr>
      <w:r>
        <w:rPr>
          <w:color w:val="C00000"/>
          <w:w w:val="80"/>
        </w:rPr>
        <w:t>В</w:t>
      </w:r>
      <w:r>
        <w:rPr>
          <w:color w:val="C00000"/>
          <w:spacing w:val="27"/>
          <w:w w:val="80"/>
        </w:rPr>
        <w:t> </w:t>
      </w:r>
      <w:r>
        <w:rPr>
          <w:color w:val="C00000"/>
          <w:w w:val="80"/>
        </w:rPr>
        <w:t>приложении</w:t>
      </w:r>
      <w:r>
        <w:rPr>
          <w:color w:val="C00000"/>
          <w:spacing w:val="36"/>
          <w:w w:val="80"/>
        </w:rPr>
        <w:t> </w:t>
      </w:r>
      <w:r>
        <w:rPr>
          <w:color w:val="C00000"/>
          <w:w w:val="80"/>
        </w:rPr>
        <w:t>госуслуг</w:t>
      </w:r>
      <w:r>
        <w:rPr>
          <w:color w:val="C00000"/>
          <w:spacing w:val="35"/>
          <w:w w:val="80"/>
        </w:rPr>
        <w:t> </w:t>
      </w:r>
      <w:r>
        <w:rPr>
          <w:color w:val="C00000"/>
          <w:w w:val="80"/>
        </w:rPr>
        <w:t>некоторые</w:t>
      </w:r>
      <w:r>
        <w:rPr>
          <w:color w:val="C00000"/>
          <w:spacing w:val="30"/>
          <w:w w:val="80"/>
        </w:rPr>
        <w:t> </w:t>
      </w:r>
      <w:r>
        <w:rPr>
          <w:color w:val="C00000"/>
          <w:w w:val="80"/>
        </w:rPr>
        <w:t>функции</w:t>
      </w:r>
      <w:r>
        <w:rPr>
          <w:color w:val="C00000"/>
          <w:spacing w:val="30"/>
          <w:w w:val="80"/>
        </w:rPr>
        <w:t> </w:t>
      </w:r>
      <w:r>
        <w:rPr>
          <w:color w:val="C00000"/>
          <w:w w:val="80"/>
        </w:rPr>
        <w:t>не</w:t>
      </w:r>
      <w:r>
        <w:rPr>
          <w:color w:val="C00000"/>
          <w:spacing w:val="29"/>
          <w:w w:val="80"/>
        </w:rPr>
        <w:t> </w:t>
      </w:r>
      <w:r>
        <w:rPr>
          <w:color w:val="C00000"/>
          <w:w w:val="80"/>
        </w:rPr>
        <w:t>реализованы!</w:t>
      </w:r>
    </w:p>
    <w:p>
      <w:pPr>
        <w:spacing w:after="0" w:line="407" w:lineRule="exact"/>
        <w:jc w:val="both"/>
        <w:sectPr>
          <w:pgSz w:w="14400" w:h="10800" w:orient="landscape"/>
          <w:pgMar w:top="500" w:bottom="280" w:left="380" w:right="160"/>
        </w:sectPr>
      </w:pPr>
    </w:p>
    <w:p>
      <w:pPr>
        <w:pStyle w:val="BodyText"/>
        <w:spacing w:line="254" w:lineRule="auto" w:before="90"/>
        <w:ind w:left="273"/>
      </w:pPr>
      <w:r>
        <w:rPr/>
        <w:pict>
          <v:group style="position:absolute;margin-left:.22173pt;margin-top:.1065pt;width:719.8pt;height:538.8pt;mso-position-horizontal-relative:page;mso-position-vertical-relative:page;z-index:-16029184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355;top:1917;width:13887;height:6562" type="#_x0000_t75" stroked="false">
              <v:imagedata r:id="rId9" o:title=""/>
            </v:shape>
            <v:shape style="position:absolute;left:663;top:2224;width:12960;height:5637" type="#_x0000_t75" stroked="false">
              <v:imagedata r:id="rId10" o:title=""/>
            </v:shape>
            <v:shape style="position:absolute;left:7124;top:3472;width:478;height:478" type="#_x0000_t75" alt="https://static.tildacdn.com/tild6461-3437-4235-a461-336536376536/26-264101_computer-m.png" stroked="false">
              <v:imagedata r:id="rId11" o:title=""/>
            </v:shape>
            <w10:wrap type="none"/>
          </v:group>
        </w:pict>
      </w:r>
      <w:r>
        <w:rPr>
          <w:color w:val="001F5F"/>
          <w:w w:val="80"/>
        </w:rPr>
        <w:t>Для</w:t>
      </w:r>
      <w:r>
        <w:rPr>
          <w:color w:val="001F5F"/>
          <w:spacing w:val="19"/>
          <w:w w:val="80"/>
        </w:rPr>
        <w:t> </w:t>
      </w:r>
      <w:r>
        <w:rPr>
          <w:color w:val="001F5F"/>
          <w:w w:val="80"/>
        </w:rPr>
        <w:t>получения</w:t>
      </w:r>
      <w:r>
        <w:rPr>
          <w:color w:val="001F5F"/>
          <w:spacing w:val="21"/>
          <w:w w:val="80"/>
        </w:rPr>
        <w:t> </w:t>
      </w:r>
      <w:r>
        <w:rPr>
          <w:color w:val="001F5F"/>
          <w:w w:val="80"/>
        </w:rPr>
        <w:t>услуги,</w:t>
      </w:r>
      <w:r>
        <w:rPr>
          <w:color w:val="001F5F"/>
          <w:spacing w:val="11"/>
          <w:w w:val="80"/>
        </w:rPr>
        <w:t> </w:t>
      </w:r>
      <w:r>
        <w:rPr>
          <w:color w:val="001F5F"/>
          <w:w w:val="80"/>
        </w:rPr>
        <w:t>необходимо</w:t>
      </w:r>
      <w:r>
        <w:rPr>
          <w:color w:val="001F5F"/>
          <w:spacing w:val="24"/>
          <w:w w:val="80"/>
        </w:rPr>
        <w:t> </w:t>
      </w:r>
      <w:r>
        <w:rPr>
          <w:color w:val="001F5F"/>
          <w:w w:val="80"/>
        </w:rPr>
        <w:t>зайти</w:t>
      </w:r>
      <w:r>
        <w:rPr>
          <w:color w:val="001F5F"/>
          <w:spacing w:val="28"/>
          <w:w w:val="80"/>
        </w:rPr>
        <w:t> </w:t>
      </w:r>
      <w:r>
        <w:rPr>
          <w:color w:val="001F5F"/>
          <w:w w:val="80"/>
        </w:rPr>
        <w:t>на</w:t>
      </w:r>
      <w:r>
        <w:rPr>
          <w:color w:val="001F5F"/>
          <w:spacing w:val="18"/>
          <w:w w:val="80"/>
        </w:rPr>
        <w:t> </w:t>
      </w:r>
      <w:r>
        <w:rPr>
          <w:color w:val="001F5F"/>
          <w:w w:val="80"/>
        </w:rPr>
        <w:t>портал</w:t>
      </w:r>
      <w:r>
        <w:rPr>
          <w:color w:val="001F5F"/>
          <w:spacing w:val="23"/>
          <w:w w:val="80"/>
        </w:rPr>
        <w:t> </w:t>
      </w:r>
      <w:r>
        <w:rPr>
          <w:color w:val="001F5F"/>
          <w:w w:val="80"/>
        </w:rPr>
        <w:t>ЕПГУ</w:t>
      </w:r>
      <w:r>
        <w:rPr>
          <w:color w:val="001F5F"/>
          <w:spacing w:val="18"/>
          <w:w w:val="80"/>
        </w:rPr>
        <w:t> </w:t>
      </w:r>
      <w:r>
        <w:rPr>
          <w:color w:val="001F5F"/>
          <w:w w:val="80"/>
        </w:rPr>
        <w:t>по</w:t>
      </w:r>
      <w:r>
        <w:rPr>
          <w:color w:val="001F5F"/>
          <w:spacing w:val="18"/>
          <w:w w:val="80"/>
        </w:rPr>
        <w:t> </w:t>
      </w:r>
      <w:r>
        <w:rPr>
          <w:color w:val="001F5F"/>
          <w:w w:val="80"/>
        </w:rPr>
        <w:t>адресу</w:t>
      </w:r>
      <w:r>
        <w:rPr>
          <w:color w:val="001F5F"/>
          <w:spacing w:val="24"/>
          <w:w w:val="80"/>
        </w:rPr>
        <w:t> </w:t>
      </w:r>
      <w:hyperlink r:id="rId12">
        <w:r>
          <w:rPr>
            <w:color w:val="0000FF"/>
            <w:w w:val="80"/>
            <w:u w:val="thick" w:color="0000FF"/>
          </w:rPr>
          <w:t>http://gosuslugi.ru</w:t>
        </w:r>
        <w:r>
          <w:rPr>
            <w:color w:val="0000FF"/>
            <w:spacing w:val="34"/>
            <w:w w:val="80"/>
          </w:rPr>
          <w:t> </w:t>
        </w:r>
      </w:hyperlink>
      <w:r>
        <w:rPr>
          <w:color w:val="001F5F"/>
          <w:w w:val="80"/>
        </w:rPr>
        <w:t>и</w:t>
      </w:r>
      <w:r>
        <w:rPr>
          <w:color w:val="001F5F"/>
          <w:spacing w:val="-74"/>
          <w:w w:val="80"/>
        </w:rPr>
        <w:t> </w:t>
      </w:r>
      <w:r>
        <w:rPr>
          <w:color w:val="001F5F"/>
          <w:w w:val="80"/>
        </w:rPr>
        <w:t>авторизоваться</w:t>
      </w:r>
      <w:r>
        <w:rPr>
          <w:color w:val="001F5F"/>
          <w:spacing w:val="34"/>
          <w:w w:val="80"/>
        </w:rPr>
        <w:t> </w:t>
      </w:r>
      <w:r>
        <w:rPr>
          <w:color w:val="001F5F"/>
          <w:w w:val="80"/>
        </w:rPr>
        <w:t>с</w:t>
      </w:r>
      <w:r>
        <w:rPr>
          <w:color w:val="001F5F"/>
          <w:spacing w:val="19"/>
          <w:w w:val="80"/>
        </w:rPr>
        <w:t> </w:t>
      </w:r>
      <w:r>
        <w:rPr>
          <w:color w:val="001F5F"/>
          <w:w w:val="80"/>
        </w:rPr>
        <w:t>логином</w:t>
      </w:r>
      <w:r>
        <w:rPr>
          <w:color w:val="001F5F"/>
          <w:spacing w:val="23"/>
          <w:w w:val="80"/>
        </w:rPr>
        <w:t> </w:t>
      </w:r>
      <w:r>
        <w:rPr>
          <w:color w:val="001F5F"/>
          <w:w w:val="80"/>
        </w:rPr>
        <w:t>и</w:t>
      </w:r>
      <w:r>
        <w:rPr>
          <w:color w:val="001F5F"/>
          <w:spacing w:val="19"/>
          <w:w w:val="80"/>
        </w:rPr>
        <w:t> </w:t>
      </w:r>
      <w:r>
        <w:rPr>
          <w:color w:val="001F5F"/>
          <w:w w:val="80"/>
        </w:rPr>
        <w:t>паролем.</w:t>
      </w:r>
      <w:r>
        <w:rPr>
          <w:color w:val="001F5F"/>
          <w:spacing w:val="26"/>
          <w:w w:val="80"/>
        </w:rPr>
        <w:t> </w:t>
      </w:r>
      <w:r>
        <w:rPr>
          <w:color w:val="001F5F"/>
          <w:w w:val="80"/>
        </w:rPr>
        <w:t>Учетная</w:t>
      </w:r>
      <w:r>
        <w:rPr>
          <w:color w:val="001F5F"/>
          <w:spacing w:val="26"/>
          <w:w w:val="80"/>
        </w:rPr>
        <w:t> </w:t>
      </w:r>
      <w:r>
        <w:rPr>
          <w:color w:val="001F5F"/>
          <w:w w:val="80"/>
        </w:rPr>
        <w:t>запись</w:t>
      </w:r>
      <w:r>
        <w:rPr>
          <w:color w:val="001F5F"/>
          <w:spacing w:val="20"/>
          <w:w w:val="80"/>
        </w:rPr>
        <w:t> </w:t>
      </w:r>
      <w:r>
        <w:rPr>
          <w:color w:val="001F5F"/>
          <w:w w:val="80"/>
        </w:rPr>
        <w:t>должна</w:t>
      </w:r>
      <w:r>
        <w:rPr>
          <w:color w:val="001F5F"/>
          <w:spacing w:val="21"/>
          <w:w w:val="80"/>
        </w:rPr>
        <w:t> </w:t>
      </w:r>
      <w:r>
        <w:rPr>
          <w:color w:val="001F5F"/>
          <w:w w:val="80"/>
        </w:rPr>
        <w:t>быть</w:t>
      </w:r>
      <w:r>
        <w:rPr>
          <w:color w:val="001F5F"/>
          <w:spacing w:val="25"/>
          <w:w w:val="80"/>
        </w:rPr>
        <w:t> </w:t>
      </w:r>
      <w:r>
        <w:rPr>
          <w:color w:val="001F5F"/>
          <w:w w:val="80"/>
        </w:rPr>
        <w:t>«Подтвержденная»</w:t>
      </w:r>
    </w:p>
    <w:p>
      <w:pPr>
        <w:spacing w:line="409" w:lineRule="exact" w:before="0"/>
        <w:ind w:left="273" w:right="0" w:firstLine="0"/>
        <w:jc w:val="left"/>
        <w:rPr>
          <w:sz w:val="36"/>
        </w:rPr>
      </w:pPr>
      <w:r>
        <w:rPr>
          <w:color w:val="001F5F"/>
          <w:w w:val="80"/>
          <w:sz w:val="36"/>
        </w:rPr>
        <w:t>Проверить,</w:t>
      </w:r>
      <w:r>
        <w:rPr>
          <w:color w:val="001F5F"/>
          <w:spacing w:val="47"/>
          <w:w w:val="80"/>
          <w:sz w:val="36"/>
        </w:rPr>
        <w:t> </w:t>
      </w:r>
      <w:r>
        <w:rPr>
          <w:color w:val="001F5F"/>
          <w:w w:val="80"/>
          <w:sz w:val="36"/>
        </w:rPr>
        <w:t>чтобы</w:t>
      </w:r>
      <w:r>
        <w:rPr>
          <w:color w:val="001F5F"/>
          <w:spacing w:val="46"/>
          <w:w w:val="80"/>
          <w:sz w:val="36"/>
        </w:rPr>
        <w:t> </w:t>
      </w:r>
      <w:r>
        <w:rPr>
          <w:color w:val="001F5F"/>
          <w:w w:val="80"/>
          <w:sz w:val="36"/>
        </w:rPr>
        <w:t>правильно</w:t>
      </w:r>
      <w:r>
        <w:rPr>
          <w:color w:val="001F5F"/>
          <w:spacing w:val="43"/>
          <w:w w:val="80"/>
          <w:sz w:val="36"/>
        </w:rPr>
        <w:t> </w:t>
      </w:r>
      <w:r>
        <w:rPr>
          <w:color w:val="001F5F"/>
          <w:w w:val="80"/>
          <w:sz w:val="36"/>
        </w:rPr>
        <w:t>было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определено</w:t>
      </w:r>
      <w:r>
        <w:rPr>
          <w:color w:val="001F5F"/>
          <w:spacing w:val="46"/>
          <w:w w:val="80"/>
          <w:sz w:val="36"/>
        </w:rPr>
        <w:t> </w:t>
      </w:r>
      <w:r>
        <w:rPr>
          <w:color w:val="001F5F"/>
          <w:w w:val="80"/>
          <w:sz w:val="36"/>
        </w:rPr>
        <w:t>местоположение</w:t>
      </w:r>
      <w:r>
        <w:rPr>
          <w:color w:val="001F5F"/>
          <w:spacing w:val="53"/>
          <w:w w:val="80"/>
          <w:sz w:val="36"/>
        </w:rPr>
        <w:t> </w:t>
      </w:r>
      <w:r>
        <w:rPr>
          <w:color w:val="001F5F"/>
          <w:w w:val="80"/>
          <w:sz w:val="36"/>
        </w:rPr>
        <w:t>–</w:t>
      </w:r>
      <w:r>
        <w:rPr>
          <w:color w:val="001F5F"/>
          <w:spacing w:val="37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Ярославская</w:t>
      </w:r>
      <w:r>
        <w:rPr>
          <w:rFonts w:ascii="Arial" w:hAnsi="Arial"/>
          <w:b/>
          <w:color w:val="C00000"/>
          <w:spacing w:val="38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область</w:t>
      </w:r>
      <w:r>
        <w:rPr>
          <w:color w:val="001F5F"/>
          <w:w w:val="80"/>
          <w:sz w:val="36"/>
        </w:rPr>
        <w:t>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line="252" w:lineRule="auto" w:before="330"/>
        <w:ind w:left="325" w:right="609" w:firstLine="0"/>
        <w:jc w:val="both"/>
        <w:rPr>
          <w:rFonts w:ascii="Arial" w:hAnsi="Arial"/>
          <w:b/>
          <w:sz w:val="36"/>
        </w:rPr>
      </w:pPr>
      <w:r>
        <w:rPr>
          <w:color w:val="001F5F"/>
          <w:w w:val="85"/>
          <w:sz w:val="36"/>
        </w:rPr>
        <w:t>За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заявления,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поданные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на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территории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других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субъектов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Российской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5"/>
          <w:sz w:val="36"/>
        </w:rPr>
        <w:t>Федерации,</w:t>
      </w:r>
      <w:r>
        <w:rPr>
          <w:color w:val="001F5F"/>
          <w:spacing w:val="1"/>
          <w:w w:val="85"/>
          <w:sz w:val="36"/>
        </w:rPr>
        <w:t> </w:t>
      </w:r>
      <w:r>
        <w:rPr>
          <w:color w:val="001F5F"/>
          <w:w w:val="80"/>
          <w:sz w:val="36"/>
        </w:rPr>
        <w:t>региональный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оператор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системы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в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лице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департамента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образования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Ярославской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области</w:t>
      </w:r>
      <w:r>
        <w:rPr>
          <w:color w:val="001F5F"/>
          <w:spacing w:val="-74"/>
          <w:w w:val="80"/>
          <w:sz w:val="36"/>
        </w:rPr>
        <w:t> </w:t>
      </w:r>
      <w:r>
        <w:rPr>
          <w:color w:val="001F5F"/>
          <w:w w:val="80"/>
          <w:sz w:val="36"/>
        </w:rPr>
        <w:t>ответственности</w:t>
      </w:r>
      <w:r>
        <w:rPr>
          <w:color w:val="001F5F"/>
          <w:spacing w:val="25"/>
          <w:w w:val="80"/>
          <w:sz w:val="36"/>
        </w:rPr>
        <w:t> </w:t>
      </w:r>
      <w:r>
        <w:rPr>
          <w:color w:val="001F5F"/>
          <w:w w:val="80"/>
          <w:sz w:val="36"/>
        </w:rPr>
        <w:t>не</w:t>
      </w:r>
      <w:r>
        <w:rPr>
          <w:color w:val="001F5F"/>
          <w:spacing w:val="16"/>
          <w:w w:val="80"/>
          <w:sz w:val="36"/>
        </w:rPr>
        <w:t> </w:t>
      </w:r>
      <w:r>
        <w:rPr>
          <w:color w:val="001F5F"/>
          <w:w w:val="80"/>
          <w:sz w:val="36"/>
        </w:rPr>
        <w:t>несет.</w:t>
      </w:r>
      <w:r>
        <w:rPr>
          <w:color w:val="001F5F"/>
          <w:spacing w:val="17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Такие</w:t>
      </w:r>
      <w:r>
        <w:rPr>
          <w:rFonts w:ascii="Arial" w:hAnsi="Arial"/>
          <w:b/>
          <w:color w:val="C00000"/>
          <w:spacing w:val="17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заявления</w:t>
      </w:r>
      <w:r>
        <w:rPr>
          <w:rFonts w:ascii="Arial" w:hAnsi="Arial"/>
          <w:b/>
          <w:color w:val="C00000"/>
          <w:spacing w:val="18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не</w:t>
      </w:r>
      <w:r>
        <w:rPr>
          <w:rFonts w:ascii="Arial" w:hAnsi="Arial"/>
          <w:b/>
          <w:color w:val="C00000"/>
          <w:spacing w:val="13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появятся</w:t>
      </w:r>
      <w:r>
        <w:rPr>
          <w:rFonts w:ascii="Arial" w:hAnsi="Arial"/>
          <w:b/>
          <w:color w:val="C00000"/>
          <w:spacing w:val="15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в</w:t>
      </w:r>
      <w:r>
        <w:rPr>
          <w:rFonts w:ascii="Arial" w:hAnsi="Arial"/>
          <w:b/>
          <w:color w:val="C00000"/>
          <w:spacing w:val="14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региональной</w:t>
      </w:r>
      <w:r>
        <w:rPr>
          <w:rFonts w:ascii="Arial" w:hAnsi="Arial"/>
          <w:b/>
          <w:color w:val="C00000"/>
          <w:spacing w:val="16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системе!</w:t>
      </w:r>
    </w:p>
    <w:p>
      <w:pPr>
        <w:spacing w:after="0" w:line="252" w:lineRule="auto"/>
        <w:jc w:val="both"/>
        <w:rPr>
          <w:rFonts w:ascii="Arial" w:hAnsi="Arial"/>
          <w:sz w:val="36"/>
        </w:rPr>
        <w:sectPr>
          <w:pgSz w:w="14400" w:h="10800" w:orient="landscape"/>
          <w:pgMar w:top="640" w:bottom="280" w:left="380" w:right="16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.22173pt;margin-top:.1065pt;width:719.8pt;height:539.9pt;mso-position-horizontal-relative:page;mso-position-vertical-relative:page;z-index:-16028672" coordorigin="4,2" coordsize="14396,10798">
            <v:shape style="position:absolute;left:4;top:2;width:14396;height:10776" type="#_x0000_t75" stroked="false">
              <v:imagedata r:id="rId8" o:title=""/>
            </v:shape>
            <v:shape style="position:absolute;left:2016;top:129;width:7020;height:10671" type="#_x0000_t75" stroked="false">
              <v:imagedata r:id="rId13" o:title=""/>
            </v:shape>
            <v:shape style="position:absolute;left:2323;top:437;width:6093;height:9883" type="#_x0000_t75" stroked="false">
              <v:imagedata r:id="rId14" o:title=""/>
            </v:shape>
            <v:shape style="position:absolute;left:9216;top:1946;width:4308;height:4714" type="#_x0000_t75" stroked="false">
              <v:imagedata r:id="rId15" o:title=""/>
            </v:shape>
            <v:shape style="position:absolute;left:9523;top:2255;width:3383;height:3787" type="#_x0000_t75" stroked="false">
              <v:imagedata r:id="rId16" o:title=""/>
            </v:shape>
            <v:rect style="position:absolute;left:9523;top:3131;width:3461;height:1017" filled="false" stroked="true" strokeweight="3.5pt" strokecolor="#c00000">
              <v:stroke dashstyle="solid"/>
            </v:rect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2173pt;margin-top:.1065pt;width:719.8pt;height:538.8pt;mso-position-horizontal-relative:page;mso-position-vertical-relative:page;z-index:-16028160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88;top:1010;width:14312;height:8643" type="#_x0000_t75" stroked="false">
              <v:imagedata r:id="rId17" o:title=""/>
            </v:shape>
            <v:shape style="position:absolute;left:396;top:1317;width:13744;height:7716" type="#_x0000_t75" stroked="false">
              <v:imagedata r:id="rId18" o:title=""/>
            </v:shape>
            <v:shape style="position:absolute;left:963;top:3925;width:2042;height:567" coordorigin="963,3926" coordsize="2042,567" path="m963,4020l971,3984,991,3954,1021,3933,1058,3926,2910,3926,2947,3933,2977,3954,2997,3984,3004,4020,3004,4398,2997,4435,2977,4465,2947,4485,2910,4493,1058,4493,1021,4485,991,4465,971,4435,963,4398,963,4020xe" filled="false" stroked="true" strokeweight="3pt" strokecolor="#c00000">
              <v:path arrowok="t"/>
              <v:stroke dashstyle="solid"/>
            </v:shape>
            <v:shape style="position:absolute;left:2668;top:3912;width:1198;height:668" type="#_x0000_t75" stroked="false">
              <v:imagedata r:id="rId19" o:title=""/>
            </v:shape>
            <v:shape style="position:absolute;left:3004;top:4074;width:794;height:270" coordorigin="3004,4075" coordsize="794,270" path="m3240,4075l3229,4078,3004,4209,3229,4340,3240,4344,3251,4343,3262,4338,3270,4329,3273,4318,3273,4307,3268,4296,3259,4288,3175,4239,3064,4239,3064,4179,3174,4179,3259,4130,3268,4122,3273,4112,3273,4100,3270,4089,3262,4080,3251,4075,3240,4075xm3174,4179l3064,4179,3064,4239,3175,4239,3168,4235,3079,4235,3079,4183,3168,4183,3174,4179xm3798,4179l3174,4179,3123,4209,3175,4239,3798,4239,3798,4179xm3079,4183l3079,4235,3123,4209,3079,4183xm3123,4209l3079,4235,3168,4235,3123,4209xm3168,4183l3079,4183,3123,4209,3168,4183xe" filled="true" fillcolor="#c0504d" stroked="false">
              <v:path arrowok="t"/>
              <v:fill type="solid"/>
            </v:shape>
            <v:shape style="position:absolute;left:1721;top:4225;width:478;height:478" type="#_x0000_t75" alt="https://static.tildacdn.com/tild6461-3437-4235-a461-336536376536/26-264101_computer-m.png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49"/>
        <w:ind w:left="3506"/>
      </w:pPr>
      <w:r>
        <w:rPr>
          <w:color w:val="C00000"/>
          <w:w w:val="95"/>
        </w:rPr>
        <w:t>выбрать</w:t>
      </w:r>
    </w:p>
    <w:p>
      <w:pPr>
        <w:spacing w:after="0"/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2173pt;margin-top:.1065pt;width:719.8pt;height:538.8pt;mso-position-horizontal-relative:page;mso-position-vertical-relative:page;z-index:-16027648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3911;top:3812;width:3629;height:681" coordorigin="3911,3812" coordsize="3629,681" path="m3911,3926l3920,3882,3945,3846,3981,3821,4025,3812,7427,3812,7471,3821,7507,3846,7531,3882,7540,3926,7540,4379,7531,4424,7507,4460,7471,4484,7427,4493,4025,4493,3981,4484,3945,4460,3920,4424,3911,4379,3911,3926xe" filled="false" stroked="true" strokeweight="2.5pt" strokecolor="#c00000">
              <v:path arrowok="t"/>
              <v:stroke dashstyle="solid"/>
            </v:shape>
            <v:shape style="position:absolute;left:314;top:103;width:13805;height:8079" type="#_x0000_t75" stroked="false">
              <v:imagedata r:id="rId20" o:title=""/>
            </v:shape>
            <v:shape style="position:absolute;left:622;top:410;width:12877;height:7153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99"/>
        <w:ind w:left="198" w:right="0" w:firstLine="0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color w:val="001F5F"/>
          <w:w w:val="80"/>
          <w:sz w:val="56"/>
        </w:rPr>
        <w:t>Услуга</w:t>
      </w:r>
      <w:r>
        <w:rPr>
          <w:rFonts w:ascii="Arial" w:hAnsi="Arial"/>
          <w:b/>
          <w:color w:val="001F5F"/>
          <w:spacing w:val="52"/>
          <w:w w:val="80"/>
          <w:sz w:val="56"/>
        </w:rPr>
        <w:t> </w:t>
      </w:r>
      <w:r>
        <w:rPr>
          <w:rFonts w:ascii="Arial" w:hAnsi="Arial"/>
          <w:b/>
          <w:color w:val="001F5F"/>
          <w:w w:val="80"/>
          <w:sz w:val="56"/>
        </w:rPr>
        <w:t>доступна</w:t>
      </w:r>
      <w:r>
        <w:rPr>
          <w:rFonts w:ascii="Arial" w:hAnsi="Arial"/>
          <w:b/>
          <w:color w:val="001F5F"/>
          <w:spacing w:val="52"/>
          <w:w w:val="80"/>
          <w:sz w:val="56"/>
        </w:rPr>
        <w:t> </w:t>
      </w:r>
      <w:r>
        <w:rPr>
          <w:rFonts w:ascii="Arial" w:hAnsi="Arial"/>
          <w:b/>
          <w:color w:val="001F5F"/>
          <w:w w:val="80"/>
          <w:sz w:val="56"/>
        </w:rPr>
        <w:t>по</w:t>
      </w:r>
      <w:r>
        <w:rPr>
          <w:rFonts w:ascii="Arial" w:hAnsi="Arial"/>
          <w:b/>
          <w:color w:val="001F5F"/>
          <w:spacing w:val="47"/>
          <w:w w:val="80"/>
          <w:sz w:val="56"/>
        </w:rPr>
        <w:t> </w:t>
      </w:r>
      <w:r>
        <w:rPr>
          <w:rFonts w:ascii="Arial" w:hAnsi="Arial"/>
          <w:b/>
          <w:color w:val="001F5F"/>
          <w:w w:val="80"/>
          <w:sz w:val="56"/>
        </w:rPr>
        <w:t>адресу</w:t>
      </w:r>
      <w:r>
        <w:rPr>
          <w:rFonts w:ascii="Arial" w:hAnsi="Arial"/>
          <w:b/>
          <w:color w:val="001F5F"/>
          <w:spacing w:val="52"/>
          <w:w w:val="80"/>
          <w:sz w:val="56"/>
        </w:rPr>
        <w:t> </w:t>
      </w:r>
      <w:hyperlink r:id="rId22">
        <w:r>
          <w:rPr>
            <w:rFonts w:ascii="Arial" w:hAnsi="Arial"/>
            <w:b/>
            <w:color w:val="0000FF"/>
            <w:w w:val="80"/>
            <w:sz w:val="56"/>
            <w:u w:val="thick" w:color="0000FF"/>
          </w:rPr>
          <w:t>https</w:t>
        </w:r>
      </w:hyperlink>
      <w:hyperlink r:id="rId22">
        <w:r>
          <w:rPr>
            <w:rFonts w:ascii="Arial" w:hAnsi="Arial"/>
            <w:b/>
            <w:color w:val="0000FF"/>
            <w:w w:val="80"/>
            <w:sz w:val="56"/>
            <w:u w:val="thick" w:color="0000FF"/>
          </w:rPr>
          <w:t>://</w:t>
        </w:r>
      </w:hyperlink>
      <w:hyperlink r:id="rId22">
        <w:r>
          <w:rPr>
            <w:rFonts w:ascii="Arial" w:hAnsi="Arial"/>
            <w:b/>
            <w:color w:val="0000FF"/>
            <w:w w:val="80"/>
            <w:sz w:val="56"/>
            <w:u w:val="thick" w:color="0000FF"/>
          </w:rPr>
          <w:t>www.gosuslugi.ru/10909</w:t>
        </w:r>
      </w:hyperlink>
    </w:p>
    <w:p>
      <w:pPr>
        <w:pStyle w:val="Heading1"/>
        <w:spacing w:before="21"/>
      </w:pPr>
      <w:r>
        <w:rPr>
          <w:color w:val="C00000"/>
          <w:w w:val="85"/>
        </w:rPr>
        <w:t>Для</w:t>
      </w:r>
      <w:r>
        <w:rPr>
          <w:color w:val="C00000"/>
          <w:spacing w:val="75"/>
          <w:w w:val="85"/>
        </w:rPr>
        <w:t> </w:t>
      </w:r>
      <w:r>
        <w:rPr>
          <w:color w:val="C00000"/>
          <w:w w:val="85"/>
        </w:rPr>
        <w:t>заявителей,</w:t>
      </w:r>
      <w:r>
        <w:rPr>
          <w:color w:val="C00000"/>
          <w:spacing w:val="75"/>
          <w:w w:val="85"/>
        </w:rPr>
        <w:t> </w:t>
      </w:r>
      <w:r>
        <w:rPr>
          <w:color w:val="C00000"/>
          <w:w w:val="85"/>
        </w:rPr>
        <w:t>получивших</w:t>
      </w:r>
      <w:r>
        <w:rPr>
          <w:color w:val="C00000"/>
          <w:spacing w:val="76"/>
          <w:w w:val="85"/>
        </w:rPr>
        <w:t> </w:t>
      </w:r>
      <w:r>
        <w:rPr>
          <w:color w:val="C00000"/>
          <w:w w:val="85"/>
        </w:rPr>
        <w:t>услугу</w:t>
      </w:r>
      <w:r>
        <w:rPr>
          <w:color w:val="C00000"/>
          <w:spacing w:val="76"/>
          <w:w w:val="85"/>
        </w:rPr>
        <w:t> </w:t>
      </w:r>
      <w:r>
        <w:rPr>
          <w:color w:val="C00000"/>
          <w:w w:val="85"/>
        </w:rPr>
        <w:t>через</w:t>
      </w:r>
      <w:r>
        <w:rPr>
          <w:color w:val="C00000"/>
          <w:spacing w:val="76"/>
          <w:w w:val="85"/>
        </w:rPr>
        <w:t> </w:t>
      </w:r>
      <w:r>
        <w:rPr>
          <w:color w:val="C00000"/>
          <w:w w:val="85"/>
        </w:rPr>
        <w:t>ЕПГУ,</w:t>
      </w:r>
      <w:r>
        <w:rPr>
          <w:color w:val="C00000"/>
          <w:spacing w:val="73"/>
          <w:w w:val="85"/>
        </w:rPr>
        <w:t> </w:t>
      </w:r>
      <w:r>
        <w:rPr>
          <w:color w:val="C00000"/>
          <w:w w:val="85"/>
        </w:rPr>
        <w:t>все</w:t>
      </w:r>
      <w:r>
        <w:rPr>
          <w:color w:val="C00000"/>
          <w:spacing w:val="76"/>
          <w:w w:val="85"/>
        </w:rPr>
        <w:t> </w:t>
      </w:r>
      <w:r>
        <w:rPr>
          <w:color w:val="C00000"/>
          <w:w w:val="85"/>
        </w:rPr>
        <w:t>статусы</w:t>
      </w:r>
      <w:r>
        <w:rPr>
          <w:color w:val="C00000"/>
          <w:spacing w:val="74"/>
          <w:w w:val="85"/>
        </w:rPr>
        <w:t> </w:t>
      </w:r>
      <w:r>
        <w:rPr>
          <w:color w:val="C00000"/>
          <w:w w:val="85"/>
        </w:rPr>
        <w:t>отражены</w:t>
      </w:r>
      <w:r>
        <w:rPr>
          <w:color w:val="C00000"/>
          <w:spacing w:val="77"/>
          <w:w w:val="85"/>
        </w:rPr>
        <w:t> </w:t>
      </w:r>
      <w:r>
        <w:rPr>
          <w:color w:val="C00000"/>
          <w:w w:val="85"/>
        </w:rPr>
        <w:t>в</w:t>
      </w:r>
      <w:r>
        <w:rPr>
          <w:color w:val="C00000"/>
          <w:spacing w:val="75"/>
          <w:w w:val="85"/>
        </w:rPr>
        <w:t> </w:t>
      </w:r>
      <w:r>
        <w:rPr>
          <w:color w:val="C00000"/>
          <w:w w:val="85"/>
        </w:rPr>
        <w:t>личном</w:t>
      </w:r>
    </w:p>
    <w:p>
      <w:pPr>
        <w:spacing w:before="18"/>
        <w:ind w:left="198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C00000"/>
          <w:w w:val="80"/>
          <w:sz w:val="36"/>
        </w:rPr>
        <w:t>кабинете</w:t>
      </w:r>
      <w:r>
        <w:rPr>
          <w:rFonts w:ascii="Arial" w:hAnsi="Arial"/>
          <w:b/>
          <w:color w:val="C00000"/>
          <w:spacing w:val="25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на</w:t>
      </w:r>
      <w:r>
        <w:rPr>
          <w:rFonts w:ascii="Arial" w:hAnsi="Arial"/>
          <w:b/>
          <w:color w:val="C00000"/>
          <w:spacing w:val="21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ЕПГУ.</w:t>
      </w:r>
    </w:p>
    <w:p>
      <w:pPr>
        <w:spacing w:after="0"/>
        <w:jc w:val="left"/>
        <w:rPr>
          <w:rFonts w:ascii="Arial" w:hAnsi="Arial"/>
          <w:sz w:val="36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2173pt;margin-top:.1065pt;width:719.8pt;height:538.8pt;mso-position-horizontal-relative:page;mso-position-vertical-relative:page;z-index:-16027136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69;top:103;width:13066;height:10162" type="#_x0000_t75" stroked="false">
              <v:imagedata r:id="rId23" o:title=""/>
            </v:shape>
            <v:shape style="position:absolute;left:377;top:410;width:12139;height:9235" type="#_x0000_t75" stroked="false">
              <v:imagedata r:id="rId24" o:title=""/>
            </v:shape>
            <v:shape style="position:absolute;left:6768;top:7824;width:730;height:668" type="#_x0000_t75" stroked="false">
              <v:imagedata r:id="rId25" o:title=""/>
            </v:shape>
            <v:shape style="position:absolute;left:7103;top:7950;width:329;height:26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1"/>
        <w:ind w:left="713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C00000"/>
          <w:w w:val="80"/>
          <w:sz w:val="22"/>
        </w:rPr>
        <w:t>Все</w:t>
      </w:r>
      <w:r>
        <w:rPr>
          <w:rFonts w:ascii="Arial" w:hAnsi="Arial"/>
          <w:b/>
          <w:color w:val="C00000"/>
          <w:spacing w:val="13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заявления</w:t>
      </w:r>
      <w:r>
        <w:rPr>
          <w:rFonts w:ascii="Arial" w:hAnsi="Arial"/>
          <w:b/>
          <w:color w:val="C00000"/>
          <w:spacing w:val="10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по</w:t>
      </w:r>
      <w:r>
        <w:rPr>
          <w:rFonts w:ascii="Arial" w:hAnsi="Arial"/>
          <w:b/>
          <w:color w:val="C00000"/>
          <w:spacing w:val="13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данной</w:t>
      </w:r>
      <w:r>
        <w:rPr>
          <w:rFonts w:ascii="Arial" w:hAnsi="Arial"/>
          <w:b/>
          <w:color w:val="C00000"/>
          <w:spacing w:val="13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услуге,</w:t>
      </w:r>
      <w:r>
        <w:rPr>
          <w:rFonts w:ascii="Arial" w:hAnsi="Arial"/>
          <w:b/>
          <w:color w:val="C00000"/>
          <w:spacing w:val="13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поданные</w:t>
      </w:r>
      <w:r>
        <w:rPr>
          <w:rFonts w:ascii="Arial" w:hAnsi="Arial"/>
          <w:b/>
          <w:color w:val="C00000"/>
          <w:spacing w:val="10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ранее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before="100"/>
        <w:ind w:left="110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C00000"/>
          <w:w w:val="80"/>
          <w:sz w:val="22"/>
        </w:rPr>
        <w:t>Теперь</w:t>
      </w:r>
      <w:r>
        <w:rPr>
          <w:rFonts w:ascii="Arial" w:hAnsi="Arial"/>
          <w:b/>
          <w:color w:val="C00000"/>
          <w:spacing w:val="9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заявитель,</w:t>
      </w:r>
      <w:r>
        <w:rPr>
          <w:rFonts w:ascii="Arial" w:hAnsi="Arial"/>
          <w:b/>
          <w:color w:val="C00000"/>
          <w:spacing w:val="10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получивший</w:t>
      </w:r>
      <w:r>
        <w:rPr>
          <w:rFonts w:ascii="Arial" w:hAnsi="Arial"/>
          <w:b/>
          <w:color w:val="C00000"/>
          <w:spacing w:val="8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услугу</w:t>
      </w:r>
      <w:r>
        <w:rPr>
          <w:rFonts w:ascii="Arial" w:hAnsi="Arial"/>
          <w:b/>
          <w:color w:val="C00000"/>
          <w:spacing w:val="68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очно,</w:t>
      </w:r>
      <w:r>
        <w:rPr>
          <w:rFonts w:ascii="Arial" w:hAnsi="Arial"/>
          <w:b/>
          <w:color w:val="C00000"/>
          <w:spacing w:val="14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может</w:t>
      </w:r>
      <w:r>
        <w:rPr>
          <w:rFonts w:ascii="Arial" w:hAnsi="Arial"/>
          <w:b/>
          <w:color w:val="C00000"/>
          <w:spacing w:val="11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следить</w:t>
      </w:r>
      <w:r>
        <w:rPr>
          <w:rFonts w:ascii="Arial" w:hAnsi="Arial"/>
          <w:b/>
          <w:color w:val="C00000"/>
          <w:spacing w:val="10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за</w:t>
      </w:r>
      <w:r>
        <w:rPr>
          <w:rFonts w:ascii="Arial" w:hAnsi="Arial"/>
          <w:b/>
          <w:color w:val="C00000"/>
          <w:spacing w:val="14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историей</w:t>
      </w:r>
      <w:r>
        <w:rPr>
          <w:rFonts w:ascii="Arial" w:hAnsi="Arial"/>
          <w:b/>
          <w:color w:val="C00000"/>
          <w:spacing w:val="11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рассмотрения</w:t>
      </w:r>
      <w:r>
        <w:rPr>
          <w:rFonts w:ascii="Arial" w:hAnsi="Arial"/>
          <w:b/>
          <w:color w:val="C00000"/>
          <w:spacing w:val="9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своего</w:t>
      </w:r>
      <w:r>
        <w:rPr>
          <w:rFonts w:ascii="Arial" w:hAnsi="Arial"/>
          <w:b/>
          <w:color w:val="C00000"/>
          <w:spacing w:val="14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заявления</w:t>
      </w:r>
      <w:r>
        <w:rPr>
          <w:rFonts w:ascii="Arial" w:hAnsi="Arial"/>
          <w:b/>
          <w:color w:val="C00000"/>
          <w:spacing w:val="8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через</w:t>
      </w:r>
      <w:r>
        <w:rPr>
          <w:rFonts w:ascii="Arial" w:hAnsi="Arial"/>
          <w:b/>
          <w:color w:val="C00000"/>
          <w:spacing w:val="17"/>
          <w:w w:val="80"/>
          <w:sz w:val="22"/>
        </w:rPr>
        <w:t> </w:t>
      </w:r>
      <w:r>
        <w:rPr>
          <w:rFonts w:ascii="Arial" w:hAnsi="Arial"/>
          <w:b/>
          <w:color w:val="C00000"/>
          <w:w w:val="80"/>
          <w:sz w:val="22"/>
        </w:rPr>
        <w:t>ЕПГУ</w:t>
      </w:r>
    </w:p>
    <w:p>
      <w:pPr>
        <w:spacing w:after="0"/>
        <w:jc w:val="left"/>
        <w:rPr>
          <w:rFonts w:ascii="Arial" w:hAnsi="Arial"/>
          <w:sz w:val="22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.0pt;margin-top:0pt;width:720pt;height:540pt;mso-position-horizontal-relative:page;mso-position-vertical-relative:page;z-index:-16026624" coordorigin="0,0" coordsize="14400,10800">
            <v:shape style="position:absolute;left:4;top:2;width:14396;height:10776" type="#_x0000_t75" stroked="false">
              <v:imagedata r:id="rId8" o:title=""/>
            </v:shape>
            <v:shape style="position:absolute;left:0;top:0;width:8996;height:6473" type="#_x0000_t75" stroked="false">
              <v:imagedata r:id="rId27" o:title=""/>
            </v:shape>
            <v:shape style="position:absolute;left:282;top:183;width:8095;height:5670" type="#_x0000_t75" stroked="false">
              <v:imagedata r:id="rId28" o:title=""/>
            </v:shape>
            <v:shape style="position:absolute;left:5985;top:4298;width:8415;height:6502" type="#_x0000_t75" stroked="false">
              <v:imagedata r:id="rId29" o:title=""/>
            </v:shape>
            <v:shape style="position:absolute;left:6292;top:4606;width:7796;height:5907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Heading1"/>
        <w:spacing w:line="235" w:lineRule="auto" w:before="35"/>
        <w:ind w:left="9092" w:right="975" w:firstLine="50"/>
        <w:jc w:val="both"/>
        <w:rPr>
          <w:rFonts w:ascii="Calibri" w:hAnsi="Calibri"/>
        </w:rPr>
      </w:pPr>
      <w:r>
        <w:rPr>
          <w:rFonts w:ascii="Calibri" w:hAnsi="Calibri"/>
          <w:color w:val="C00000"/>
          <w:spacing w:val="-1"/>
        </w:rPr>
        <w:t>Необходимо </w:t>
      </w:r>
      <w:r>
        <w:rPr>
          <w:rFonts w:ascii="Calibri" w:hAnsi="Calibri"/>
          <w:color w:val="C00000"/>
        </w:rPr>
        <w:t>вносимую</w:t>
      </w:r>
      <w:r>
        <w:rPr>
          <w:rFonts w:ascii="Calibri" w:hAnsi="Calibri"/>
          <w:color w:val="C00000"/>
          <w:spacing w:val="-79"/>
        </w:rPr>
        <w:t> </w:t>
      </w:r>
      <w:r>
        <w:rPr>
          <w:rFonts w:ascii="Calibri" w:hAnsi="Calibri"/>
          <w:color w:val="C00000"/>
        </w:rPr>
        <w:t>информацию</w:t>
      </w:r>
      <w:r>
        <w:rPr>
          <w:rFonts w:ascii="Calibri" w:hAnsi="Calibri"/>
          <w:color w:val="C00000"/>
          <w:spacing w:val="-10"/>
        </w:rPr>
        <w:t> </w:t>
      </w:r>
      <w:r>
        <w:rPr>
          <w:rFonts w:ascii="Calibri" w:hAnsi="Calibri"/>
          <w:color w:val="C00000"/>
        </w:rPr>
        <w:t>о</w:t>
      </w:r>
      <w:r>
        <w:rPr>
          <w:rFonts w:ascii="Calibri" w:hAnsi="Calibri"/>
          <w:color w:val="C00000"/>
          <w:spacing w:val="-6"/>
        </w:rPr>
        <w:t> </w:t>
      </w:r>
      <w:r>
        <w:rPr>
          <w:rFonts w:ascii="Calibri" w:hAnsi="Calibri"/>
          <w:color w:val="C00000"/>
        </w:rPr>
        <w:t>ребенке</w:t>
      </w:r>
      <w:r>
        <w:rPr>
          <w:rFonts w:ascii="Calibri" w:hAnsi="Calibri"/>
          <w:color w:val="C00000"/>
          <w:spacing w:val="-79"/>
        </w:rPr>
        <w:t> </w:t>
      </w:r>
      <w:r>
        <w:rPr>
          <w:rFonts w:ascii="Calibri" w:hAnsi="Calibri"/>
          <w:color w:val="C00000"/>
        </w:rPr>
        <w:t>тщательно</w:t>
      </w:r>
      <w:r>
        <w:rPr>
          <w:rFonts w:ascii="Calibri" w:hAnsi="Calibri"/>
          <w:color w:val="C00000"/>
          <w:spacing w:val="-6"/>
        </w:rPr>
        <w:t> </w:t>
      </w:r>
      <w:r>
        <w:rPr>
          <w:rFonts w:ascii="Calibri" w:hAnsi="Calibri"/>
          <w:color w:val="C00000"/>
        </w:rPr>
        <w:t>проверять!</w:t>
      </w:r>
    </w:p>
    <w:p>
      <w:pPr>
        <w:spacing w:after="0" w:line="235" w:lineRule="auto"/>
        <w:jc w:val="both"/>
        <w:rPr>
          <w:rFonts w:ascii="Calibri" w:hAnsi="Calibri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spacing w:before="4"/>
        <w:rPr>
          <w:rFonts w:ascii="Calibri"/>
          <w:b/>
          <w:sz w:val="16"/>
        </w:rPr>
      </w:pPr>
      <w:r>
        <w:rPr/>
        <w:pict>
          <v:group style="position:absolute;margin-left:.000003pt;margin-top:0pt;width:720pt;height:540pt;mso-position-horizontal-relative:page;mso-position-vertical-relative:page;z-index:-16026112" coordorigin="0,0" coordsize="14400,10800">
            <v:shape style="position:absolute;left:4;top:2;width:14396;height:10776" type="#_x0000_t75" stroked="false">
              <v:imagedata r:id="rId8" o:title=""/>
            </v:shape>
            <v:shape style="position:absolute;left:0;top:0;width:8160;height:6406" type="#_x0000_t75" stroked="false">
              <v:imagedata r:id="rId31" o:title=""/>
            </v:shape>
            <v:shape style="position:absolute;left:169;top:183;width:7371;height:5603" type="#_x0000_t75" stroked="false">
              <v:imagedata r:id="rId32" o:title=""/>
            </v:shape>
            <v:shape style="position:absolute;left:5304;top:3050;width:9096;height:7750" type="#_x0000_t75" stroked="false">
              <v:imagedata r:id="rId33" o:title=""/>
            </v:shape>
            <v:shape style="position:absolute;left:5612;top:3358;width:8512;height:7128" type="#_x0000_t75" stroked="false">
              <v:imagedata r:id="rId34" o:title=""/>
            </v:shape>
            <w10:wrap type="none"/>
          </v:group>
        </w:pict>
      </w:r>
    </w:p>
    <w:p>
      <w:pPr>
        <w:spacing w:after="0"/>
        <w:rPr>
          <w:rFonts w:ascii="Calibri"/>
          <w:sz w:val="16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spacing w:before="4"/>
        <w:rPr>
          <w:rFonts w:ascii="Calibri"/>
          <w:b/>
          <w:sz w:val="16"/>
        </w:rPr>
      </w:pPr>
      <w:r>
        <w:rPr/>
        <w:pict>
          <v:group style="position:absolute;margin-left:.000004pt;margin-top:.1065pt;width:720pt;height:538.8pt;mso-position-horizontal-relative:page;mso-position-vertical-relative:page;z-index:-16025600" coordorigin="0,2" coordsize="14400,10776">
            <v:shape style="position:absolute;left:4;top:2;width:14396;height:10776" type="#_x0000_t75" stroked="false">
              <v:imagedata r:id="rId8" o:title=""/>
            </v:shape>
            <v:shape style="position:absolute;left:0;top:278;width:13642;height:8576" type="#_x0000_t75" stroked="false">
              <v:imagedata r:id="rId35" o:title=""/>
            </v:shape>
            <v:shape style="position:absolute;left:247;top:585;width:12777;height:7650" type="#_x0000_t75" stroked="false">
              <v:imagedata r:id="rId36" o:title=""/>
            </v:shape>
            <w10:wrap type="none"/>
          </v:group>
        </w:pict>
      </w:r>
    </w:p>
    <w:p>
      <w:pPr>
        <w:spacing w:after="0"/>
        <w:rPr>
          <w:rFonts w:ascii="Calibri"/>
          <w:sz w:val="16"/>
        </w:rPr>
        <w:sectPr>
          <w:pgSz w:w="14400" w:h="10800" w:orient="landscape"/>
          <w:pgMar w:top="1000" w:bottom="280" w:left="380" w:right="160"/>
        </w:sectPr>
      </w:pPr>
    </w:p>
    <w:p>
      <w:pPr>
        <w:spacing w:line="249" w:lineRule="auto" w:before="174"/>
        <w:ind w:left="9460" w:right="1959" w:firstLine="0"/>
        <w:jc w:val="both"/>
        <w:rPr>
          <w:rFonts w:ascii="Arial" w:hAnsi="Arial"/>
          <w:b/>
          <w:sz w:val="28"/>
        </w:rPr>
      </w:pPr>
      <w:r>
        <w:rPr/>
        <w:pict>
          <v:group style="position:absolute;margin-left:.22173pt;margin-top:.1065pt;width:719.8pt;height:539.9pt;mso-position-horizontal-relative:page;mso-position-vertical-relative:page;z-index:-16025088" coordorigin="4,2" coordsize="14396,10798">
            <v:shape style="position:absolute;left:4;top:2;width:14396;height:10776" type="#_x0000_t75" stroked="false">
              <v:imagedata r:id="rId8" o:title=""/>
            </v:shape>
            <v:shape style="position:absolute;left:429;top:103;width:12605;height:10697" type="#_x0000_t75" stroked="false">
              <v:imagedata r:id="rId37" o:title=""/>
            </v:shape>
            <v:shape style="position:absolute;left:736;top:410;width:11680;height:9971" type="#_x0000_t75" stroked="false">
              <v:imagedata r:id="rId38" o:title=""/>
            </v:shape>
            <v:shape style="position:absolute;left:2762;top:1368;width:7109;height:668" type="#_x0000_t75" stroked="false">
              <v:imagedata r:id="rId39" o:title=""/>
            </v:shape>
            <v:shape style="position:absolute;left:3097;top:1530;width:6708;height:270" coordorigin="3097,1531" coordsize="6708,270" path="m3333,1531l3321,1534,3097,1665,3321,1796,3333,1800,3344,1799,3355,1794,3363,1785,3366,1774,3366,1763,3361,1752,3352,1744,3268,1695,3157,1695,3157,1635,3267,1635,3352,1586,3361,1578,3366,1568,3366,1557,3363,1545,3355,1536,3344,1531,3333,1531xm3267,1635l3157,1635,3157,1695,3268,1695,3261,1691,3172,1691,3172,1639,3261,1639,3267,1635xm9805,1635l3267,1635,3216,1665,3268,1695,9805,1695,9805,1635xm3172,1639l3172,1691,3216,1665,3172,1639xm3216,1665l3172,1691,3261,1691,3216,1665xm3261,1639l3172,1639,3216,1665,3261,1639xe" filled="true" fillcolor="#c0504d" stroked="false">
              <v:path arrowok="t"/>
              <v:fill type="solid"/>
            </v:shape>
            <v:shape style="position:absolute;left:2323;top:1431;width:774;height:454" coordorigin="2324,1431" coordsize="774,454" path="m2324,1507l2330,1477,2346,1453,2370,1437,2399,1431,3022,1431,3051,1437,3075,1453,3091,1477,3097,1507,3097,1809,3091,1838,3075,1862,3051,1879,3022,1885,2399,1885,2370,1879,2346,1862,2330,1838,2324,1809,2324,1507xe" filled="false" stroked="true" strokeweight="3.25pt" strokecolor="#c0000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C00000"/>
          <w:w w:val="85"/>
          <w:sz w:val="28"/>
        </w:rPr>
        <w:t>Вся</w:t>
      </w:r>
      <w:r>
        <w:rPr>
          <w:rFonts w:ascii="Arial" w:hAnsi="Arial"/>
          <w:b/>
          <w:color w:val="C00000"/>
          <w:spacing w:val="1"/>
          <w:w w:val="85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информация</w:t>
      </w:r>
      <w:r>
        <w:rPr>
          <w:rFonts w:ascii="Arial" w:hAnsi="Arial"/>
          <w:b/>
          <w:color w:val="C00000"/>
          <w:spacing w:val="1"/>
          <w:w w:val="85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о</w:t>
      </w:r>
      <w:r>
        <w:rPr>
          <w:rFonts w:ascii="Arial" w:hAnsi="Arial"/>
          <w:b/>
          <w:color w:val="C00000"/>
          <w:spacing w:val="-64"/>
          <w:w w:val="85"/>
          <w:sz w:val="28"/>
        </w:rPr>
        <w:t> </w:t>
      </w:r>
      <w:r>
        <w:rPr>
          <w:rFonts w:ascii="Arial" w:hAnsi="Arial"/>
          <w:b/>
          <w:color w:val="C00000"/>
          <w:w w:val="80"/>
          <w:sz w:val="28"/>
        </w:rPr>
        <w:t>процессе</w:t>
      </w:r>
      <w:r>
        <w:rPr>
          <w:rFonts w:ascii="Arial" w:hAnsi="Arial"/>
          <w:b/>
          <w:color w:val="C00000"/>
          <w:spacing w:val="1"/>
          <w:w w:val="80"/>
          <w:sz w:val="28"/>
        </w:rPr>
        <w:t> </w:t>
      </w:r>
      <w:r>
        <w:rPr>
          <w:rFonts w:ascii="Arial" w:hAnsi="Arial"/>
          <w:b/>
          <w:color w:val="C00000"/>
          <w:w w:val="80"/>
          <w:sz w:val="28"/>
        </w:rPr>
        <w:t>обработки</w:t>
      </w:r>
      <w:r>
        <w:rPr>
          <w:rFonts w:ascii="Arial" w:hAnsi="Arial"/>
          <w:b/>
          <w:color w:val="C00000"/>
          <w:spacing w:val="-60"/>
          <w:w w:val="80"/>
          <w:sz w:val="28"/>
        </w:rPr>
        <w:t> </w:t>
      </w:r>
      <w:r>
        <w:rPr>
          <w:rFonts w:ascii="Arial" w:hAnsi="Arial"/>
          <w:b/>
          <w:color w:val="C00000"/>
          <w:spacing w:val="-2"/>
          <w:w w:val="85"/>
          <w:sz w:val="28"/>
        </w:rPr>
        <w:t>заявления доступна</w:t>
      </w:r>
      <w:r>
        <w:rPr>
          <w:rFonts w:ascii="Arial" w:hAnsi="Arial"/>
          <w:b/>
          <w:color w:val="C00000"/>
          <w:spacing w:val="-1"/>
          <w:w w:val="85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в</w:t>
      </w:r>
      <w:r>
        <w:rPr>
          <w:rFonts w:ascii="Arial" w:hAnsi="Arial"/>
          <w:b/>
          <w:color w:val="C00000"/>
          <w:spacing w:val="1"/>
          <w:w w:val="85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личном</w:t>
      </w:r>
      <w:r>
        <w:rPr>
          <w:rFonts w:ascii="Arial" w:hAnsi="Arial"/>
          <w:b/>
          <w:color w:val="C00000"/>
          <w:spacing w:val="1"/>
          <w:w w:val="85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кабинете</w:t>
      </w:r>
      <w:r>
        <w:rPr>
          <w:rFonts w:ascii="Arial" w:hAnsi="Arial"/>
          <w:b/>
          <w:color w:val="C00000"/>
          <w:spacing w:val="-64"/>
          <w:w w:val="85"/>
          <w:sz w:val="28"/>
        </w:rPr>
        <w:t> </w:t>
      </w:r>
      <w:r>
        <w:rPr>
          <w:rFonts w:ascii="Arial" w:hAnsi="Arial"/>
          <w:b/>
          <w:color w:val="C00000"/>
          <w:w w:val="80"/>
          <w:sz w:val="28"/>
        </w:rPr>
        <w:t>ЕПГУ заявителя. Для</w:t>
      </w:r>
      <w:r>
        <w:rPr>
          <w:rFonts w:ascii="Arial" w:hAnsi="Arial"/>
          <w:b/>
          <w:color w:val="C00000"/>
          <w:spacing w:val="1"/>
          <w:w w:val="80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этого</w:t>
      </w:r>
      <w:r>
        <w:rPr>
          <w:rFonts w:ascii="Arial" w:hAnsi="Arial"/>
          <w:b/>
          <w:color w:val="C00000"/>
          <w:spacing w:val="1"/>
          <w:w w:val="85"/>
          <w:sz w:val="28"/>
        </w:rPr>
        <w:t> </w:t>
      </w:r>
      <w:r>
        <w:rPr>
          <w:rFonts w:ascii="Arial" w:hAnsi="Arial"/>
          <w:b/>
          <w:color w:val="C00000"/>
          <w:w w:val="85"/>
          <w:sz w:val="28"/>
        </w:rPr>
        <w:t>необходимо</w:t>
      </w:r>
      <w:r>
        <w:rPr>
          <w:rFonts w:ascii="Arial" w:hAnsi="Arial"/>
          <w:b/>
          <w:color w:val="C00000"/>
          <w:spacing w:val="-64"/>
          <w:w w:val="85"/>
          <w:sz w:val="28"/>
        </w:rPr>
        <w:t> </w:t>
      </w:r>
      <w:r>
        <w:rPr>
          <w:rFonts w:ascii="Arial" w:hAnsi="Arial"/>
          <w:b/>
          <w:color w:val="C00000"/>
          <w:w w:val="80"/>
          <w:sz w:val="28"/>
        </w:rPr>
        <w:t>открыть заявление и</w:t>
      </w:r>
      <w:r>
        <w:rPr>
          <w:rFonts w:ascii="Arial" w:hAnsi="Arial"/>
          <w:b/>
          <w:color w:val="C00000"/>
          <w:spacing w:val="1"/>
          <w:w w:val="80"/>
          <w:sz w:val="28"/>
        </w:rPr>
        <w:t> </w:t>
      </w:r>
      <w:r>
        <w:rPr>
          <w:rFonts w:ascii="Arial" w:hAnsi="Arial"/>
          <w:b/>
          <w:color w:val="C00000"/>
          <w:w w:val="80"/>
          <w:sz w:val="28"/>
        </w:rPr>
        <w:t>посмотреть</w:t>
      </w:r>
      <w:r>
        <w:rPr>
          <w:rFonts w:ascii="Arial" w:hAnsi="Arial"/>
          <w:b/>
          <w:color w:val="C00000"/>
          <w:spacing w:val="45"/>
          <w:w w:val="80"/>
          <w:sz w:val="28"/>
        </w:rPr>
        <w:t> </w:t>
      </w:r>
      <w:r>
        <w:rPr>
          <w:rFonts w:ascii="Arial" w:hAnsi="Arial"/>
          <w:b/>
          <w:color w:val="C00000"/>
          <w:w w:val="80"/>
          <w:sz w:val="28"/>
        </w:rPr>
        <w:t>Историю</w:t>
      </w:r>
    </w:p>
    <w:p>
      <w:pPr>
        <w:spacing w:after="0" w:line="249" w:lineRule="auto"/>
        <w:jc w:val="both"/>
        <w:rPr>
          <w:rFonts w:ascii="Arial" w:hAnsi="Arial"/>
          <w:sz w:val="28"/>
        </w:rPr>
        <w:sectPr>
          <w:pgSz w:w="14400" w:h="10800" w:orient="landscape"/>
          <w:pgMar w:top="1000" w:bottom="280" w:left="380" w:right="160"/>
        </w:sectPr>
      </w:pPr>
    </w:p>
    <w:p>
      <w:pPr>
        <w:spacing w:line="249" w:lineRule="auto" w:before="74"/>
        <w:ind w:left="5615" w:right="376" w:hanging="4662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.22173pt;margin-top:.1065pt;width:719.8pt;height:538.8pt;mso-position-horizontal-relative:page;mso-position-vertical-relative:page;z-index:-16024576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588;top:1490;width:13536;height:8866" type="#_x0000_t75" stroked="false">
              <v:imagedata r:id="rId40" o:title=""/>
            </v:shape>
            <v:shape style="position:absolute;left:895;top:1799;width:12610;height:7938" type="#_x0000_t75" stroked="false">
              <v:imagedata r:id="rId41" o:title=""/>
            </v:shape>
            <w10:wrap type="none"/>
          </v:group>
        </w:pict>
      </w:r>
      <w:r>
        <w:rPr>
          <w:rFonts w:ascii="Arial" w:hAnsi="Arial"/>
          <w:b/>
          <w:color w:val="C00000"/>
          <w:w w:val="80"/>
          <w:sz w:val="36"/>
        </w:rPr>
        <w:t>На</w:t>
      </w:r>
      <w:r>
        <w:rPr>
          <w:rFonts w:ascii="Arial" w:hAnsi="Arial"/>
          <w:b/>
          <w:color w:val="C00000"/>
          <w:spacing w:val="21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экране</w:t>
      </w:r>
      <w:r>
        <w:rPr>
          <w:rFonts w:ascii="Arial" w:hAnsi="Arial"/>
          <w:b/>
          <w:color w:val="C00000"/>
          <w:spacing w:val="21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отобразятся</w:t>
      </w:r>
      <w:r>
        <w:rPr>
          <w:rFonts w:ascii="Arial" w:hAnsi="Arial"/>
          <w:b/>
          <w:color w:val="C00000"/>
          <w:spacing w:val="29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все</w:t>
      </w:r>
      <w:r>
        <w:rPr>
          <w:rFonts w:ascii="Arial" w:hAnsi="Arial"/>
          <w:b/>
          <w:color w:val="C00000"/>
          <w:spacing w:val="24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заявления,</w:t>
      </w:r>
      <w:r>
        <w:rPr>
          <w:rFonts w:ascii="Arial" w:hAnsi="Arial"/>
          <w:b/>
          <w:color w:val="C00000"/>
          <w:spacing w:val="24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в</w:t>
      </w:r>
      <w:r>
        <w:rPr>
          <w:rFonts w:ascii="Arial" w:hAnsi="Arial"/>
          <w:b/>
          <w:color w:val="C00000"/>
          <w:spacing w:val="23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том</w:t>
      </w:r>
      <w:r>
        <w:rPr>
          <w:rFonts w:ascii="Arial" w:hAnsi="Arial"/>
          <w:b/>
          <w:color w:val="C00000"/>
          <w:spacing w:val="21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числе</w:t>
      </w:r>
      <w:r>
        <w:rPr>
          <w:rFonts w:ascii="Arial" w:hAnsi="Arial"/>
          <w:b/>
          <w:color w:val="C00000"/>
          <w:spacing w:val="26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и</w:t>
      </w:r>
      <w:r>
        <w:rPr>
          <w:rFonts w:ascii="Arial" w:hAnsi="Arial"/>
          <w:b/>
          <w:color w:val="C00000"/>
          <w:spacing w:val="21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поданные</w:t>
      </w:r>
      <w:r>
        <w:rPr>
          <w:rFonts w:ascii="Arial" w:hAnsi="Arial"/>
          <w:b/>
          <w:color w:val="C00000"/>
          <w:spacing w:val="24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ранее,</w:t>
      </w:r>
      <w:r>
        <w:rPr>
          <w:rFonts w:ascii="Arial" w:hAnsi="Arial"/>
          <w:b/>
          <w:color w:val="C00000"/>
          <w:spacing w:val="27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и,</w:t>
      </w:r>
      <w:r>
        <w:rPr>
          <w:rFonts w:ascii="Arial" w:hAnsi="Arial"/>
          <w:b/>
          <w:color w:val="C00000"/>
          <w:spacing w:val="20"/>
          <w:w w:val="80"/>
          <w:sz w:val="36"/>
        </w:rPr>
        <w:t> </w:t>
      </w:r>
      <w:r>
        <w:rPr>
          <w:rFonts w:ascii="Arial" w:hAnsi="Arial"/>
          <w:b/>
          <w:color w:val="C00000"/>
          <w:w w:val="80"/>
          <w:sz w:val="36"/>
        </w:rPr>
        <w:t>может</w:t>
      </w:r>
      <w:r>
        <w:rPr>
          <w:rFonts w:ascii="Arial" w:hAnsi="Arial"/>
          <w:b/>
          <w:color w:val="C00000"/>
          <w:spacing w:val="-77"/>
          <w:w w:val="80"/>
          <w:sz w:val="36"/>
        </w:rPr>
        <w:t> </w:t>
      </w:r>
      <w:r>
        <w:rPr>
          <w:rFonts w:ascii="Arial" w:hAnsi="Arial"/>
          <w:b/>
          <w:color w:val="C00000"/>
          <w:w w:val="90"/>
          <w:sz w:val="36"/>
        </w:rPr>
        <w:t>быть,</w:t>
      </w:r>
      <w:r>
        <w:rPr>
          <w:rFonts w:ascii="Arial" w:hAnsi="Arial"/>
          <w:b/>
          <w:color w:val="C00000"/>
          <w:spacing w:val="-11"/>
          <w:w w:val="90"/>
          <w:sz w:val="36"/>
        </w:rPr>
        <w:t> </w:t>
      </w:r>
      <w:r>
        <w:rPr>
          <w:rFonts w:ascii="Arial" w:hAnsi="Arial"/>
          <w:b/>
          <w:color w:val="C00000"/>
          <w:w w:val="90"/>
          <w:sz w:val="36"/>
        </w:rPr>
        <w:t>закрытые</w:t>
      </w:r>
    </w:p>
    <w:p>
      <w:pPr>
        <w:spacing w:after="0" w:line="249" w:lineRule="auto"/>
        <w:jc w:val="left"/>
        <w:rPr>
          <w:rFonts w:ascii="Arial" w:hAnsi="Arial"/>
          <w:sz w:val="36"/>
        </w:rPr>
        <w:sectPr>
          <w:pgSz w:w="14400" w:h="10800" w:orient="landscape"/>
          <w:pgMar w:top="640" w:bottom="280" w:left="380" w:right="160"/>
        </w:sectPr>
      </w:pPr>
    </w:p>
    <w:p>
      <w:pPr>
        <w:spacing w:before="85"/>
        <w:ind w:left="1253" w:right="1669" w:firstLine="0"/>
        <w:jc w:val="center"/>
        <w:rPr>
          <w:rFonts w:ascii="Arial" w:hAnsi="Arial"/>
          <w:b/>
          <w:sz w:val="40"/>
        </w:rPr>
      </w:pPr>
      <w:r>
        <w:rPr/>
        <w:pict>
          <v:group style="position:absolute;margin-left:.22173pt;margin-top:.1065pt;width:719.8pt;height:539.9pt;mso-position-horizontal-relative:page;mso-position-vertical-relative:page;z-index:-16024064" coordorigin="4,2" coordsize="14396,10798">
            <v:shape style="position:absolute;left:4;top:2;width:14396;height:10776" type="#_x0000_t75" stroked="false">
              <v:imagedata r:id="rId8" o:title=""/>
            </v:shape>
            <v:shape style="position:absolute;left:768;top:1142;width:12305;height:9658" type="#_x0000_t75" stroked="false">
              <v:imagedata r:id="rId42" o:title=""/>
            </v:shape>
            <v:shape style="position:absolute;left:1076;top:1448;width:11378;height:9012" type="#_x0000_t75" stroked="false">
              <v:imagedata r:id="rId43" o:title=""/>
            </v:shape>
            <v:shape style="position:absolute;left:9712;top:1279;width:1450;height:3924" type="#_x0000_t75" stroked="false">
              <v:imagedata r:id="rId44" o:title=""/>
            </v:shape>
            <v:shape style="position:absolute;left:9779;top:1309;width:1114;height:3524" coordorigin="9779,1309" coordsize="1114,3524" path="m10660,4602l10649,4605,10639,4612,10633,4622,10631,4633,10634,4644,10640,4654,10829,4833,10841,4784,10783,4784,10752,4678,10682,4611,10672,4604,10660,4602xm10752,4678l10783,4784,10838,4769,10783,4769,10796,4719,10752,4678xm10858,4544l10847,4548,10839,4556,10834,4567,10810,4661,10841,4768,10783,4784,10841,4784,10892,4581,10893,4569,10889,4558,10881,4550,10870,4545,10858,4544xm10796,4719l10783,4769,10833,4754,10796,4719xm10810,4661l10796,4719,10833,4754,10783,4769,10838,4769,10841,4768,10810,4661xm9837,1309l9779,1326,10752,4678,10796,4719,10810,4661,9837,1309xe" filled="true" fillcolor="#c0504d" stroked="false">
              <v:path arrowok="t"/>
              <v:fill type="solid"/>
            </v:shape>
            <v:shape style="position:absolute;left:9694;top:4833;width:2609;height:908" coordorigin="9695,4833" coordsize="2609,908" path="m9695,4984l9707,4925,9739,4877,9787,4845,9846,4833,12152,4833,12211,4845,12259,4877,12291,4925,12303,4984,12303,5589,12291,5648,12259,5696,12211,5728,12152,5740,9846,5740,9787,5728,9739,5696,9707,5648,9695,5589,9695,4984xe" filled="false" stroked="true" strokeweight="3.5pt" strokecolor="#c0000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C00000"/>
          <w:w w:val="80"/>
          <w:sz w:val="40"/>
        </w:rPr>
        <w:t>Для</w:t>
      </w:r>
      <w:r>
        <w:rPr>
          <w:rFonts w:ascii="Arial" w:hAnsi="Arial"/>
          <w:b/>
          <w:color w:val="C00000"/>
          <w:spacing w:val="27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получения</w:t>
      </w:r>
      <w:r>
        <w:rPr>
          <w:rFonts w:ascii="Arial" w:hAnsi="Arial"/>
          <w:b/>
          <w:color w:val="C00000"/>
          <w:spacing w:val="21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услуги</w:t>
      </w:r>
      <w:r>
        <w:rPr>
          <w:rFonts w:ascii="Arial" w:hAnsi="Arial"/>
          <w:b/>
          <w:color w:val="C00000"/>
          <w:spacing w:val="32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Информация</w:t>
      </w:r>
      <w:r>
        <w:rPr>
          <w:rFonts w:ascii="Arial" w:hAnsi="Arial"/>
          <w:b/>
          <w:color w:val="C00000"/>
          <w:spacing w:val="25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о</w:t>
      </w:r>
      <w:r>
        <w:rPr>
          <w:rFonts w:ascii="Arial" w:hAnsi="Arial"/>
          <w:b/>
          <w:color w:val="C00000"/>
          <w:spacing w:val="30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ранее</w:t>
      </w:r>
      <w:r>
        <w:rPr>
          <w:rFonts w:ascii="Arial" w:hAnsi="Arial"/>
          <w:b/>
          <w:color w:val="C00000"/>
          <w:spacing w:val="31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поданных</w:t>
      </w:r>
      <w:r>
        <w:rPr>
          <w:rFonts w:ascii="Arial" w:hAnsi="Arial"/>
          <w:b/>
          <w:color w:val="C00000"/>
          <w:spacing w:val="25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заявлениях</w:t>
      </w:r>
    </w:p>
    <w:p>
      <w:pPr>
        <w:spacing w:before="20"/>
        <w:ind w:left="1254" w:right="1669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C00000"/>
          <w:w w:val="80"/>
          <w:sz w:val="40"/>
        </w:rPr>
        <w:t>необходимо</w:t>
      </w:r>
      <w:r>
        <w:rPr>
          <w:rFonts w:ascii="Arial" w:hAnsi="Arial"/>
          <w:b/>
          <w:color w:val="C00000"/>
          <w:spacing w:val="25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нажать</w:t>
      </w:r>
      <w:r>
        <w:rPr>
          <w:rFonts w:ascii="Arial" w:hAnsi="Arial"/>
          <w:b/>
          <w:color w:val="C00000"/>
          <w:spacing w:val="37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кнопку</w:t>
      </w:r>
      <w:r>
        <w:rPr>
          <w:rFonts w:ascii="Arial" w:hAnsi="Arial"/>
          <w:b/>
          <w:color w:val="C00000"/>
          <w:spacing w:val="37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«Проверить</w:t>
      </w:r>
      <w:r>
        <w:rPr>
          <w:rFonts w:ascii="Arial" w:hAnsi="Arial"/>
          <w:b/>
          <w:color w:val="C00000"/>
          <w:spacing w:val="32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информацию»</w:t>
      </w:r>
    </w:p>
    <w:p>
      <w:pPr>
        <w:spacing w:after="0"/>
        <w:jc w:val="center"/>
        <w:rPr>
          <w:rFonts w:ascii="Arial" w:hAnsi="Arial"/>
          <w:sz w:val="40"/>
        </w:rPr>
        <w:sectPr>
          <w:pgSz w:w="14400" w:h="10800" w:orient="landscape"/>
          <w:pgMar w:top="300" w:bottom="280" w:left="38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2173pt;margin-top:0pt;width:719.8pt;height:538.9pt;mso-position-horizontal-relative:page;mso-position-vertical-relative:page;z-index:-16023552" coordorigin="4,0" coordsize="14396,10778">
            <v:shape style="position:absolute;left:4;top:2;width:14396;height:10776" type="#_x0000_t75" stroked="false">
              <v:imagedata r:id="rId8" o:title=""/>
            </v:shape>
            <v:shape style="position:absolute;left:98;top:0;width:14302;height:6977" type="#_x0000_t75" stroked="false">
              <v:imagedata r:id="rId45" o:title=""/>
            </v:shape>
            <v:shape style="position:absolute;left:405;top:297;width:13605;height:6060" type="#_x0000_t75" stroked="false">
              <v:imagedata r:id="rId46" o:title=""/>
            </v:shape>
            <v:shape style="position:absolute;left:6016;top:5733;width:6960;height:2192" type="#_x0000_t75" stroked="false">
              <v:imagedata r:id="rId47" o:title=""/>
            </v:shape>
            <v:shape style="position:absolute;left:6084;top:5765;width:6559;height:1859" coordorigin="6085,5765" coordsize="6559,1859" path="m12471,7539l12377,7565,12366,7570,12359,7579,12355,7590,12356,7602,12361,7612,12370,7620,12381,7624,12393,7623,12593,7568,12578,7568,12471,7539xm12528,7524l12471,7539,12578,7568,12580,7560,12564,7560,12528,7524xm12439,7361l12428,7363,12418,7370,12411,7380,12409,7391,12411,7402,12418,7412,12486,7481,12594,7510,12578,7568,12593,7568,12643,7555,12460,7370,12451,7363,12439,7361xm12578,7510l12528,7524,12564,7560,12578,7510xm12594,7510l12578,7510,12564,7560,12580,7560,12594,7510xm6100,5765l6085,5823,12471,7539,12528,7524,12486,7481,6100,5765xm12486,7481l12528,7524,12578,7510,12594,7510,12486,7481xe" filled="true" fillcolor="#c0504d" stroked="false">
              <v:path arrowok="t"/>
              <v:fill type="solid"/>
            </v:shape>
            <v:shape style="position:absolute;left:3494;top:5908;width:4721;height:2016" type="#_x0000_t75" stroked="false">
              <v:imagedata r:id="rId48" o:title=""/>
            </v:shape>
            <v:shape style="position:absolute;left:3560;top:5938;width:4320;height:1661" coordorigin="3561,5939" coordsize="4320,1661" path="m7710,7524l7614,7541,7603,7545,7595,7553,7590,7564,7590,7576,7594,7587,7602,7595,7613,7600,7625,7600,7838,7562,7814,7562,7710,7524xm7769,7513l7710,7524,7814,7562,7818,7553,7802,7553,7769,7513xm7695,7343l7684,7345,7673,7350,7665,7359,7662,7370,7663,7382,7669,7392,7731,7467,7835,7506,7814,7562,7838,7562,7881,7555,7715,7354,7706,7347,7695,7343xm7819,7504l7769,7513,7802,7553,7819,7504xm7831,7504l7819,7504,7802,7553,7818,7553,7835,7506,7831,7504xm3582,5939l3561,5995,7710,7524,7769,7513,7731,7467,3582,5939xm7731,7467l7769,7513,7819,7504,7831,7504,7731,7467xe" filled="true" fillcolor="#c0504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5"/>
        <w:ind w:left="158" w:right="0" w:firstLine="0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color w:val="C00000"/>
          <w:w w:val="80"/>
          <w:sz w:val="32"/>
        </w:rPr>
        <w:t>Чтобы</w:t>
      </w:r>
      <w:r>
        <w:rPr>
          <w:rFonts w:ascii="Arial" w:hAnsi="Arial"/>
          <w:b/>
          <w:color w:val="C00000"/>
          <w:spacing w:val="28"/>
          <w:w w:val="80"/>
          <w:sz w:val="32"/>
        </w:rPr>
        <w:t> </w:t>
      </w:r>
      <w:r>
        <w:rPr>
          <w:rFonts w:ascii="Arial" w:hAnsi="Arial"/>
          <w:b/>
          <w:color w:val="C00000"/>
          <w:w w:val="80"/>
          <w:sz w:val="32"/>
        </w:rPr>
        <w:t>согласиться:</w:t>
      </w:r>
    </w:p>
    <w:p>
      <w:pPr>
        <w:spacing w:line="252" w:lineRule="auto" w:before="19"/>
        <w:ind w:left="158" w:right="367" w:firstLine="0"/>
        <w:jc w:val="both"/>
        <w:rPr>
          <w:sz w:val="32"/>
        </w:rPr>
      </w:pPr>
      <w:r>
        <w:rPr>
          <w:color w:val="001F5F"/>
          <w:w w:val="80"/>
          <w:sz w:val="32"/>
        </w:rPr>
        <w:t>Зайти в любой интернет-браузер на телефоне или компьютере в личный кабинет ЕПГУ, найти заявление со</w:t>
      </w:r>
      <w:r>
        <w:rPr>
          <w:color w:val="001F5F"/>
          <w:spacing w:val="1"/>
          <w:w w:val="80"/>
          <w:sz w:val="32"/>
        </w:rPr>
        <w:t> </w:t>
      </w:r>
      <w:r>
        <w:rPr>
          <w:color w:val="001F5F"/>
          <w:w w:val="85"/>
          <w:sz w:val="32"/>
        </w:rPr>
        <w:t>статусом «Направлен в ДОО», выбрать, увидеть </w:t>
      </w:r>
      <w:r>
        <w:rPr>
          <w:rFonts w:ascii="Arial" w:hAnsi="Arial"/>
          <w:b/>
          <w:color w:val="001F5F"/>
          <w:w w:val="85"/>
          <w:sz w:val="32"/>
        </w:rPr>
        <w:t>«Согласен на зачисление» </w:t>
      </w:r>
      <w:r>
        <w:rPr>
          <w:color w:val="001F5F"/>
          <w:w w:val="85"/>
          <w:sz w:val="32"/>
        </w:rPr>
        <w:t>или </w:t>
      </w:r>
      <w:r>
        <w:rPr>
          <w:rFonts w:ascii="Arial" w:hAnsi="Arial"/>
          <w:b/>
          <w:color w:val="001F5F"/>
          <w:w w:val="85"/>
          <w:sz w:val="32"/>
        </w:rPr>
        <w:t>«Отказываюсь от</w:t>
      </w:r>
      <w:r>
        <w:rPr>
          <w:rFonts w:ascii="Arial" w:hAnsi="Arial"/>
          <w:b/>
          <w:color w:val="001F5F"/>
          <w:spacing w:val="1"/>
          <w:w w:val="85"/>
          <w:sz w:val="32"/>
        </w:rPr>
        <w:t> </w:t>
      </w:r>
      <w:r>
        <w:rPr>
          <w:rFonts w:ascii="Arial" w:hAnsi="Arial"/>
          <w:b/>
          <w:color w:val="001F5F"/>
          <w:w w:val="80"/>
          <w:sz w:val="32"/>
        </w:rPr>
        <w:t>зачисления», </w:t>
      </w:r>
      <w:r>
        <w:rPr>
          <w:color w:val="001F5F"/>
          <w:w w:val="80"/>
          <w:sz w:val="32"/>
        </w:rPr>
        <w:t>нажать нужную кнопку. Если от заявителя не получено согласие на зачисление в течение 10</w:t>
      </w:r>
      <w:r>
        <w:rPr>
          <w:color w:val="001F5F"/>
          <w:spacing w:val="1"/>
          <w:w w:val="80"/>
          <w:sz w:val="32"/>
        </w:rPr>
        <w:t> </w:t>
      </w:r>
      <w:r>
        <w:rPr>
          <w:color w:val="001F5F"/>
          <w:w w:val="90"/>
          <w:sz w:val="32"/>
        </w:rPr>
        <w:t>дней,</w:t>
      </w:r>
      <w:r>
        <w:rPr>
          <w:color w:val="001F5F"/>
          <w:spacing w:val="-14"/>
          <w:w w:val="90"/>
          <w:sz w:val="32"/>
        </w:rPr>
        <w:t> </w:t>
      </w:r>
      <w:r>
        <w:rPr>
          <w:color w:val="001F5F"/>
          <w:w w:val="90"/>
          <w:sz w:val="32"/>
        </w:rPr>
        <w:t>согласие</w:t>
      </w:r>
      <w:r>
        <w:rPr>
          <w:color w:val="001F5F"/>
          <w:spacing w:val="-13"/>
          <w:w w:val="90"/>
          <w:sz w:val="32"/>
        </w:rPr>
        <w:t> </w:t>
      </w:r>
      <w:r>
        <w:rPr>
          <w:color w:val="001F5F"/>
          <w:w w:val="90"/>
          <w:sz w:val="32"/>
        </w:rPr>
        <w:t>будет</w:t>
      </w:r>
      <w:r>
        <w:rPr>
          <w:color w:val="001F5F"/>
          <w:spacing w:val="-10"/>
          <w:w w:val="90"/>
          <w:sz w:val="32"/>
        </w:rPr>
        <w:t> </w:t>
      </w:r>
      <w:r>
        <w:rPr>
          <w:color w:val="001F5F"/>
          <w:w w:val="90"/>
          <w:sz w:val="32"/>
        </w:rPr>
        <w:t>сформировано</w:t>
      </w:r>
      <w:r>
        <w:rPr>
          <w:color w:val="001F5F"/>
          <w:spacing w:val="-16"/>
          <w:w w:val="90"/>
          <w:sz w:val="32"/>
        </w:rPr>
        <w:t> </w:t>
      </w:r>
      <w:r>
        <w:rPr>
          <w:color w:val="001F5F"/>
          <w:w w:val="90"/>
          <w:sz w:val="32"/>
        </w:rPr>
        <w:t>автоматически.</w:t>
      </w:r>
    </w:p>
    <w:p>
      <w:pPr>
        <w:spacing w:after="0" w:line="252" w:lineRule="auto"/>
        <w:jc w:val="both"/>
        <w:rPr>
          <w:sz w:val="32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2173pt;margin-top:.1065pt;width:719.8pt;height:538.8pt;mso-position-horizontal-relative:page;mso-position-vertical-relative:page;z-index:-16023040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393;top:216;width:13872;height:6747" type="#_x0000_t75" stroked="false">
              <v:imagedata r:id="rId49" o:title=""/>
            </v:shape>
            <v:shape style="position:absolute;left:701;top:523;width:12945;height:5820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52" w:lineRule="auto" w:before="105"/>
        <w:ind w:left="465" w:right="734"/>
        <w:jc w:val="both"/>
      </w:pPr>
      <w:r>
        <w:rPr>
          <w:color w:val="001F5F"/>
          <w:w w:val="85"/>
        </w:rPr>
        <w:t>Если заявитель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отказывается от зачисления, ребенок возвращается в очередь со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статусом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«</w:t>
      </w:r>
      <w:r>
        <w:rPr>
          <w:rFonts w:ascii="Arial" w:hAnsi="Arial"/>
          <w:b/>
          <w:color w:val="001F5F"/>
          <w:w w:val="85"/>
        </w:rPr>
        <w:t>Ожидает направления</w:t>
      </w:r>
      <w:r>
        <w:rPr>
          <w:color w:val="001F5F"/>
          <w:w w:val="85"/>
        </w:rPr>
        <w:t>»,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этом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дата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регистрации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меняется.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Если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заявитель аннулирует заявление, отменив его на ЕПГУ, восстановление в очереди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90"/>
        </w:rPr>
        <w:t>происходит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обычным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порядком.</w:t>
      </w:r>
    </w:p>
    <w:p>
      <w:pPr>
        <w:pStyle w:val="BodyText"/>
        <w:spacing w:before="10"/>
        <w:ind w:left="465"/>
        <w:jc w:val="both"/>
      </w:pPr>
      <w:r>
        <w:rPr>
          <w:color w:val="001F5F"/>
          <w:w w:val="80"/>
        </w:rPr>
        <w:t>Для</w:t>
      </w:r>
      <w:r>
        <w:rPr>
          <w:color w:val="001F5F"/>
          <w:spacing w:val="15"/>
          <w:w w:val="80"/>
        </w:rPr>
        <w:t> </w:t>
      </w:r>
      <w:r>
        <w:rPr>
          <w:color w:val="001F5F"/>
          <w:w w:val="80"/>
        </w:rPr>
        <w:t>этого</w:t>
      </w:r>
      <w:r>
        <w:rPr>
          <w:color w:val="001F5F"/>
          <w:spacing w:val="18"/>
          <w:w w:val="80"/>
        </w:rPr>
        <w:t> </w:t>
      </w:r>
      <w:r>
        <w:rPr>
          <w:color w:val="001F5F"/>
          <w:w w:val="80"/>
        </w:rPr>
        <w:t>необходимо</w:t>
      </w:r>
      <w:r>
        <w:rPr>
          <w:color w:val="001F5F"/>
          <w:spacing w:val="20"/>
          <w:w w:val="80"/>
        </w:rPr>
        <w:t> </w:t>
      </w:r>
      <w:r>
        <w:rPr>
          <w:color w:val="001F5F"/>
          <w:w w:val="80"/>
        </w:rPr>
        <w:t>обратиться</w:t>
      </w:r>
      <w:r>
        <w:rPr>
          <w:color w:val="001F5F"/>
          <w:spacing w:val="24"/>
          <w:w w:val="80"/>
        </w:rPr>
        <w:t> </w:t>
      </w:r>
      <w:r>
        <w:rPr>
          <w:color w:val="001F5F"/>
          <w:w w:val="80"/>
        </w:rPr>
        <w:t>в</w:t>
      </w:r>
      <w:r>
        <w:rPr>
          <w:color w:val="001F5F"/>
          <w:spacing w:val="17"/>
          <w:w w:val="80"/>
        </w:rPr>
        <w:t> </w:t>
      </w:r>
      <w:r>
        <w:rPr>
          <w:color w:val="001F5F"/>
          <w:w w:val="80"/>
        </w:rPr>
        <w:t>пункты</w:t>
      </w:r>
      <w:r>
        <w:rPr>
          <w:color w:val="001F5F"/>
          <w:spacing w:val="16"/>
          <w:w w:val="80"/>
        </w:rPr>
        <w:t> </w:t>
      </w:r>
      <w:r>
        <w:rPr>
          <w:color w:val="001F5F"/>
          <w:w w:val="80"/>
        </w:rPr>
        <w:t>приема</w:t>
      </w:r>
      <w:r>
        <w:rPr>
          <w:color w:val="001F5F"/>
          <w:spacing w:val="17"/>
          <w:w w:val="80"/>
        </w:rPr>
        <w:t> </w:t>
      </w:r>
      <w:r>
        <w:rPr>
          <w:color w:val="001F5F"/>
          <w:w w:val="80"/>
        </w:rPr>
        <w:t>заявлений.</w:t>
      </w:r>
    </w:p>
    <w:p>
      <w:pPr>
        <w:spacing w:after="0"/>
        <w:jc w:val="both"/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93952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05"/>
        <w:ind w:left="838"/>
      </w:pPr>
      <w:r>
        <w:rPr>
          <w:color w:val="001F5F"/>
          <w:w w:val="80"/>
        </w:rPr>
        <w:t>Важно</w:t>
      </w:r>
      <w:r>
        <w:rPr>
          <w:color w:val="001F5F"/>
          <w:spacing w:val="13"/>
          <w:w w:val="80"/>
        </w:rPr>
        <w:t> </w:t>
      </w:r>
      <w:r>
        <w:rPr>
          <w:color w:val="001F5F"/>
          <w:w w:val="80"/>
        </w:rPr>
        <w:t>помнить,</w:t>
      </w:r>
      <w:r>
        <w:rPr>
          <w:color w:val="001F5F"/>
          <w:spacing w:val="12"/>
          <w:w w:val="80"/>
        </w:rPr>
        <w:t> </w:t>
      </w:r>
      <w:r>
        <w:rPr>
          <w:color w:val="001F5F"/>
          <w:w w:val="80"/>
        </w:rPr>
        <w:t>что: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378" w:val="left" w:leader="none"/>
          <w:tab w:pos="1379" w:val="left" w:leader="none"/>
        </w:tabs>
        <w:spacing w:line="254" w:lineRule="auto" w:before="0" w:after="0"/>
        <w:ind w:left="1378" w:right="829" w:hanging="540"/>
        <w:jc w:val="left"/>
        <w:rPr>
          <w:sz w:val="36"/>
        </w:rPr>
      </w:pPr>
      <w:r>
        <w:rPr>
          <w:color w:val="001F5F"/>
          <w:w w:val="80"/>
          <w:sz w:val="36"/>
        </w:rPr>
        <w:t>При</w:t>
      </w:r>
      <w:r>
        <w:rPr>
          <w:color w:val="001F5F"/>
          <w:spacing w:val="35"/>
          <w:w w:val="80"/>
          <w:sz w:val="36"/>
        </w:rPr>
        <w:t> </w:t>
      </w:r>
      <w:r>
        <w:rPr>
          <w:color w:val="001F5F"/>
          <w:w w:val="80"/>
          <w:sz w:val="36"/>
        </w:rPr>
        <w:t>подаче</w:t>
      </w:r>
      <w:r>
        <w:rPr>
          <w:color w:val="001F5F"/>
          <w:spacing w:val="37"/>
          <w:w w:val="80"/>
          <w:sz w:val="36"/>
        </w:rPr>
        <w:t> </w:t>
      </w:r>
      <w:r>
        <w:rPr>
          <w:color w:val="001F5F"/>
          <w:w w:val="80"/>
          <w:sz w:val="36"/>
        </w:rPr>
        <w:t>заявления</w:t>
      </w:r>
      <w:r>
        <w:rPr>
          <w:color w:val="001F5F"/>
          <w:spacing w:val="37"/>
          <w:w w:val="80"/>
          <w:sz w:val="36"/>
        </w:rPr>
        <w:t> </w:t>
      </w:r>
      <w:r>
        <w:rPr>
          <w:color w:val="001F5F"/>
          <w:w w:val="80"/>
          <w:sz w:val="36"/>
        </w:rPr>
        <w:t>необходимо</w:t>
      </w:r>
      <w:r>
        <w:rPr>
          <w:color w:val="001F5F"/>
          <w:spacing w:val="36"/>
          <w:w w:val="80"/>
          <w:sz w:val="36"/>
        </w:rPr>
        <w:t> </w:t>
      </w:r>
      <w:r>
        <w:rPr>
          <w:color w:val="001F5F"/>
          <w:w w:val="80"/>
          <w:sz w:val="36"/>
        </w:rPr>
        <w:t>тщательно</w:t>
      </w:r>
      <w:r>
        <w:rPr>
          <w:color w:val="001F5F"/>
          <w:spacing w:val="37"/>
          <w:w w:val="80"/>
          <w:sz w:val="36"/>
        </w:rPr>
        <w:t> </w:t>
      </w:r>
      <w:r>
        <w:rPr>
          <w:color w:val="001F5F"/>
          <w:w w:val="80"/>
          <w:sz w:val="36"/>
        </w:rPr>
        <w:t>проверять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вводимую</w:t>
      </w:r>
      <w:r>
        <w:rPr>
          <w:color w:val="001F5F"/>
          <w:spacing w:val="35"/>
          <w:w w:val="80"/>
          <w:sz w:val="36"/>
        </w:rPr>
        <w:t> </w:t>
      </w:r>
      <w:r>
        <w:rPr>
          <w:color w:val="001F5F"/>
          <w:w w:val="80"/>
          <w:sz w:val="36"/>
        </w:rPr>
        <w:t>информацию</w:t>
      </w:r>
      <w:r>
        <w:rPr>
          <w:color w:val="001F5F"/>
          <w:spacing w:val="41"/>
          <w:w w:val="80"/>
          <w:sz w:val="36"/>
        </w:rPr>
        <w:t> </w:t>
      </w:r>
      <w:r>
        <w:rPr>
          <w:color w:val="001F5F"/>
          <w:w w:val="80"/>
          <w:sz w:val="36"/>
        </w:rPr>
        <w:t>о</w:t>
      </w:r>
      <w:r>
        <w:rPr>
          <w:color w:val="001F5F"/>
          <w:spacing w:val="-73"/>
          <w:w w:val="80"/>
          <w:sz w:val="36"/>
        </w:rPr>
        <w:t> </w:t>
      </w:r>
      <w:r>
        <w:rPr>
          <w:color w:val="001F5F"/>
          <w:w w:val="90"/>
          <w:sz w:val="36"/>
        </w:rPr>
        <w:t>ребенке;</w:t>
      </w:r>
    </w:p>
    <w:p>
      <w:pPr>
        <w:pStyle w:val="ListParagraph"/>
        <w:numPr>
          <w:ilvl w:val="0"/>
          <w:numId w:val="1"/>
        </w:numPr>
        <w:tabs>
          <w:tab w:pos="1378" w:val="left" w:leader="none"/>
          <w:tab w:pos="1379" w:val="left" w:leader="none"/>
          <w:tab w:pos="2194" w:val="left" w:leader="none"/>
          <w:tab w:pos="3449" w:val="left" w:leader="none"/>
          <w:tab w:pos="5168" w:val="left" w:leader="none"/>
          <w:tab w:pos="6227" w:val="left" w:leader="none"/>
          <w:tab w:pos="7256" w:val="left" w:leader="none"/>
          <w:tab w:pos="9210" w:val="left" w:leader="none"/>
          <w:tab w:pos="11539" w:val="left" w:leader="none"/>
        </w:tabs>
        <w:spacing w:line="254" w:lineRule="auto" w:before="0" w:after="0"/>
        <w:ind w:left="1378" w:right="829" w:hanging="540"/>
        <w:jc w:val="left"/>
        <w:rPr>
          <w:sz w:val="36"/>
        </w:rPr>
      </w:pPr>
      <w:r>
        <w:rPr>
          <w:color w:val="001F5F"/>
          <w:w w:val="90"/>
          <w:sz w:val="36"/>
        </w:rPr>
        <w:t>При</w:t>
        <w:tab/>
        <w:t>подаче</w:t>
        <w:tab/>
      </w:r>
      <w:r>
        <w:rPr>
          <w:color w:val="001F5F"/>
          <w:w w:val="85"/>
          <w:sz w:val="36"/>
        </w:rPr>
        <w:t>заявления</w:t>
        <w:tab/>
      </w:r>
      <w:r>
        <w:rPr>
          <w:color w:val="001F5F"/>
          <w:w w:val="90"/>
          <w:sz w:val="36"/>
        </w:rPr>
        <w:t>через</w:t>
        <w:tab/>
        <w:t>ЕПГУ</w:t>
        <w:tab/>
      </w:r>
      <w:r>
        <w:rPr>
          <w:color w:val="001F5F"/>
          <w:w w:val="85"/>
          <w:sz w:val="36"/>
        </w:rPr>
        <w:t>необходимо</w:t>
        <w:tab/>
        <w:t>предоставлять</w:t>
        <w:tab/>
      </w:r>
      <w:r>
        <w:rPr>
          <w:color w:val="001F5F"/>
          <w:w w:val="80"/>
          <w:sz w:val="36"/>
        </w:rPr>
        <w:t>оригиналы</w:t>
      </w:r>
      <w:r>
        <w:rPr>
          <w:color w:val="001F5F"/>
          <w:spacing w:val="-74"/>
          <w:w w:val="80"/>
          <w:sz w:val="36"/>
        </w:rPr>
        <w:t> </w:t>
      </w:r>
      <w:r>
        <w:rPr>
          <w:color w:val="001F5F"/>
          <w:w w:val="80"/>
          <w:sz w:val="36"/>
        </w:rPr>
        <w:t>документов</w:t>
      </w:r>
      <w:r>
        <w:rPr>
          <w:color w:val="001F5F"/>
          <w:spacing w:val="19"/>
          <w:w w:val="80"/>
          <w:sz w:val="36"/>
        </w:rPr>
        <w:t> </w:t>
      </w:r>
      <w:r>
        <w:rPr>
          <w:color w:val="001F5F"/>
          <w:w w:val="80"/>
          <w:sz w:val="36"/>
        </w:rPr>
        <w:t>для</w:t>
      </w:r>
      <w:r>
        <w:rPr>
          <w:color w:val="001F5F"/>
          <w:spacing w:val="16"/>
          <w:w w:val="80"/>
          <w:sz w:val="36"/>
        </w:rPr>
        <w:t> </w:t>
      </w:r>
      <w:r>
        <w:rPr>
          <w:color w:val="001F5F"/>
          <w:w w:val="80"/>
          <w:sz w:val="36"/>
        </w:rPr>
        <w:t>получения</w:t>
      </w:r>
      <w:r>
        <w:rPr>
          <w:color w:val="001F5F"/>
          <w:spacing w:val="17"/>
          <w:w w:val="80"/>
          <w:sz w:val="36"/>
        </w:rPr>
        <w:t> </w:t>
      </w:r>
      <w:r>
        <w:rPr>
          <w:color w:val="001F5F"/>
          <w:w w:val="80"/>
          <w:sz w:val="36"/>
        </w:rPr>
        <w:t>Уведомления,</w:t>
      </w:r>
      <w:r>
        <w:rPr>
          <w:color w:val="001F5F"/>
          <w:spacing w:val="21"/>
          <w:w w:val="80"/>
          <w:sz w:val="36"/>
        </w:rPr>
        <w:t> </w:t>
      </w:r>
      <w:r>
        <w:rPr>
          <w:color w:val="001F5F"/>
          <w:w w:val="80"/>
          <w:sz w:val="36"/>
        </w:rPr>
        <w:t>в</w:t>
      </w:r>
      <w:r>
        <w:rPr>
          <w:color w:val="001F5F"/>
          <w:spacing w:val="17"/>
          <w:w w:val="80"/>
          <w:sz w:val="36"/>
        </w:rPr>
        <w:t> </w:t>
      </w:r>
      <w:r>
        <w:rPr>
          <w:color w:val="001F5F"/>
          <w:w w:val="80"/>
          <w:sz w:val="36"/>
        </w:rPr>
        <w:t>котором</w:t>
      </w:r>
      <w:r>
        <w:rPr>
          <w:color w:val="001F5F"/>
          <w:spacing w:val="28"/>
          <w:w w:val="80"/>
          <w:sz w:val="36"/>
        </w:rPr>
        <w:t> </w:t>
      </w:r>
      <w:r>
        <w:rPr>
          <w:color w:val="001F5F"/>
          <w:w w:val="80"/>
          <w:sz w:val="36"/>
        </w:rPr>
        <w:t>прописана</w:t>
      </w:r>
      <w:r>
        <w:rPr>
          <w:color w:val="001F5F"/>
          <w:spacing w:val="16"/>
          <w:w w:val="80"/>
          <w:sz w:val="36"/>
        </w:rPr>
        <w:t> </w:t>
      </w:r>
      <w:r>
        <w:rPr>
          <w:color w:val="001F5F"/>
          <w:w w:val="80"/>
          <w:sz w:val="36"/>
        </w:rPr>
        <w:t>вся</w:t>
      </w:r>
      <w:r>
        <w:rPr>
          <w:color w:val="001F5F"/>
          <w:spacing w:val="15"/>
          <w:w w:val="80"/>
          <w:sz w:val="36"/>
        </w:rPr>
        <w:t> </w:t>
      </w:r>
      <w:r>
        <w:rPr>
          <w:color w:val="001F5F"/>
          <w:w w:val="80"/>
          <w:sz w:val="36"/>
        </w:rPr>
        <w:t>информация;</w:t>
      </w:r>
    </w:p>
    <w:p>
      <w:pPr>
        <w:pStyle w:val="ListParagraph"/>
        <w:numPr>
          <w:ilvl w:val="0"/>
          <w:numId w:val="1"/>
        </w:numPr>
        <w:tabs>
          <w:tab w:pos="1378" w:val="left" w:leader="none"/>
          <w:tab w:pos="1379" w:val="left" w:leader="none"/>
        </w:tabs>
        <w:spacing w:line="240" w:lineRule="auto" w:before="1" w:after="0"/>
        <w:ind w:left="1378" w:right="0" w:hanging="541"/>
        <w:jc w:val="left"/>
        <w:rPr>
          <w:sz w:val="36"/>
        </w:rPr>
      </w:pPr>
      <w:r>
        <w:rPr>
          <w:color w:val="001F5F"/>
          <w:w w:val="85"/>
          <w:sz w:val="36"/>
        </w:rPr>
        <w:t>Если</w:t>
      </w:r>
      <w:r>
        <w:rPr>
          <w:color w:val="001F5F"/>
          <w:spacing w:val="16"/>
          <w:w w:val="85"/>
          <w:sz w:val="36"/>
        </w:rPr>
        <w:t> </w:t>
      </w:r>
      <w:r>
        <w:rPr>
          <w:color w:val="001F5F"/>
          <w:w w:val="85"/>
          <w:sz w:val="36"/>
        </w:rPr>
        <w:t>ребенок</w:t>
      </w:r>
      <w:r>
        <w:rPr>
          <w:color w:val="001F5F"/>
          <w:spacing w:val="85"/>
          <w:sz w:val="36"/>
        </w:rPr>
        <w:t> </w:t>
      </w:r>
      <w:r>
        <w:rPr>
          <w:color w:val="001F5F"/>
          <w:w w:val="85"/>
          <w:sz w:val="36"/>
        </w:rPr>
        <w:t>не</w:t>
      </w:r>
      <w:r>
        <w:rPr>
          <w:color w:val="001F5F"/>
          <w:spacing w:val="82"/>
          <w:sz w:val="36"/>
        </w:rPr>
        <w:t> </w:t>
      </w:r>
      <w:r>
        <w:rPr>
          <w:color w:val="001F5F"/>
          <w:w w:val="85"/>
          <w:sz w:val="36"/>
        </w:rPr>
        <w:t>получил</w:t>
      </w:r>
      <w:r>
        <w:rPr>
          <w:color w:val="001F5F"/>
          <w:spacing w:val="83"/>
          <w:sz w:val="36"/>
        </w:rPr>
        <w:t> </w:t>
      </w:r>
      <w:r>
        <w:rPr>
          <w:color w:val="001F5F"/>
          <w:w w:val="85"/>
          <w:sz w:val="36"/>
        </w:rPr>
        <w:t>место</w:t>
      </w:r>
      <w:r>
        <w:rPr>
          <w:color w:val="001F5F"/>
          <w:spacing w:val="82"/>
          <w:sz w:val="36"/>
        </w:rPr>
        <w:t> </w:t>
      </w:r>
      <w:r>
        <w:rPr>
          <w:color w:val="001F5F"/>
          <w:w w:val="85"/>
          <w:sz w:val="36"/>
        </w:rPr>
        <w:t>в</w:t>
      </w:r>
      <w:r>
        <w:rPr>
          <w:color w:val="001F5F"/>
          <w:spacing w:val="83"/>
          <w:sz w:val="36"/>
        </w:rPr>
        <w:t> </w:t>
      </w:r>
      <w:r>
        <w:rPr>
          <w:color w:val="001F5F"/>
          <w:w w:val="85"/>
          <w:sz w:val="36"/>
        </w:rPr>
        <w:t>детском</w:t>
      </w:r>
      <w:r>
        <w:rPr>
          <w:color w:val="001F5F"/>
          <w:spacing w:val="83"/>
          <w:sz w:val="36"/>
        </w:rPr>
        <w:t> </w:t>
      </w:r>
      <w:r>
        <w:rPr>
          <w:color w:val="001F5F"/>
          <w:w w:val="85"/>
          <w:sz w:val="36"/>
        </w:rPr>
        <w:t>саду,</w:t>
      </w:r>
      <w:r>
        <w:rPr>
          <w:color w:val="001F5F"/>
          <w:spacing w:val="81"/>
          <w:sz w:val="36"/>
        </w:rPr>
        <w:t> </w:t>
      </w:r>
      <w:r>
        <w:rPr>
          <w:color w:val="001F5F"/>
          <w:w w:val="85"/>
          <w:sz w:val="36"/>
        </w:rPr>
        <w:t>необходимо</w:t>
      </w:r>
      <w:r>
        <w:rPr>
          <w:color w:val="001F5F"/>
          <w:spacing w:val="81"/>
          <w:sz w:val="36"/>
        </w:rPr>
        <w:t> </w:t>
      </w:r>
      <w:r>
        <w:rPr>
          <w:color w:val="001F5F"/>
          <w:w w:val="85"/>
          <w:sz w:val="36"/>
        </w:rPr>
        <w:t>обратиться</w:t>
      </w:r>
      <w:r>
        <w:rPr>
          <w:color w:val="001F5F"/>
          <w:spacing w:val="86"/>
          <w:sz w:val="36"/>
        </w:rPr>
        <w:t> </w:t>
      </w:r>
      <w:r>
        <w:rPr>
          <w:color w:val="001F5F"/>
          <w:w w:val="85"/>
          <w:sz w:val="36"/>
        </w:rPr>
        <w:t>к</w:t>
      </w:r>
    </w:p>
    <w:p>
      <w:pPr>
        <w:pStyle w:val="BodyText"/>
        <w:spacing w:before="24"/>
        <w:ind w:left="1378"/>
      </w:pPr>
      <w:r>
        <w:rPr>
          <w:color w:val="001F5F"/>
          <w:w w:val="80"/>
        </w:rPr>
        <w:t>Учредителю</w:t>
      </w:r>
      <w:r>
        <w:rPr>
          <w:color w:val="001F5F"/>
          <w:spacing w:val="31"/>
          <w:w w:val="80"/>
        </w:rPr>
        <w:t> </w:t>
      </w:r>
      <w:r>
        <w:rPr>
          <w:color w:val="001F5F"/>
          <w:w w:val="80"/>
        </w:rPr>
        <w:t>данного</w:t>
      </w:r>
      <w:r>
        <w:rPr>
          <w:color w:val="001F5F"/>
          <w:spacing w:val="24"/>
          <w:w w:val="80"/>
        </w:rPr>
        <w:t> </w:t>
      </w:r>
      <w:r>
        <w:rPr>
          <w:color w:val="001F5F"/>
          <w:w w:val="80"/>
        </w:rPr>
        <w:t>детского</w:t>
      </w:r>
      <w:r>
        <w:rPr>
          <w:color w:val="001F5F"/>
          <w:spacing w:val="24"/>
          <w:w w:val="80"/>
        </w:rPr>
        <w:t> </w:t>
      </w:r>
      <w:r>
        <w:rPr>
          <w:color w:val="001F5F"/>
          <w:w w:val="80"/>
        </w:rPr>
        <w:t>сада.</w:t>
      </w:r>
    </w:p>
    <w:p>
      <w:pPr>
        <w:pStyle w:val="ListParagraph"/>
        <w:numPr>
          <w:ilvl w:val="0"/>
          <w:numId w:val="1"/>
        </w:numPr>
        <w:tabs>
          <w:tab w:pos="1378" w:val="left" w:leader="none"/>
          <w:tab w:pos="1379" w:val="left" w:leader="none"/>
        </w:tabs>
        <w:spacing w:line="254" w:lineRule="auto" w:before="25" w:after="0"/>
        <w:ind w:left="1378" w:right="832" w:hanging="540"/>
        <w:jc w:val="left"/>
        <w:rPr>
          <w:sz w:val="36"/>
        </w:rPr>
      </w:pPr>
      <w:r>
        <w:rPr>
          <w:color w:val="001F5F"/>
          <w:w w:val="80"/>
          <w:sz w:val="36"/>
        </w:rPr>
        <w:t>Если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не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предоставлен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актуальный</w:t>
      </w:r>
      <w:r>
        <w:rPr>
          <w:color w:val="001F5F"/>
          <w:spacing w:val="41"/>
          <w:w w:val="80"/>
          <w:sz w:val="36"/>
        </w:rPr>
        <w:t> </w:t>
      </w:r>
      <w:r>
        <w:rPr>
          <w:color w:val="001F5F"/>
          <w:w w:val="80"/>
          <w:sz w:val="36"/>
        </w:rPr>
        <w:t>документ</w:t>
      </w:r>
      <w:r>
        <w:rPr>
          <w:color w:val="001F5F"/>
          <w:spacing w:val="39"/>
          <w:w w:val="80"/>
          <w:sz w:val="36"/>
        </w:rPr>
        <w:t> </w:t>
      </w:r>
      <w:r>
        <w:rPr>
          <w:color w:val="001F5F"/>
          <w:w w:val="80"/>
          <w:sz w:val="36"/>
        </w:rPr>
        <w:t>о</w:t>
      </w:r>
      <w:r>
        <w:rPr>
          <w:color w:val="001F5F"/>
          <w:spacing w:val="39"/>
          <w:w w:val="80"/>
          <w:sz w:val="36"/>
        </w:rPr>
        <w:t> </w:t>
      </w:r>
      <w:r>
        <w:rPr>
          <w:color w:val="001F5F"/>
          <w:w w:val="80"/>
          <w:sz w:val="36"/>
        </w:rPr>
        <w:t>действующей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льготе,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ребенок</w:t>
      </w:r>
      <w:r>
        <w:rPr>
          <w:color w:val="001F5F"/>
          <w:spacing w:val="45"/>
          <w:w w:val="80"/>
          <w:sz w:val="36"/>
        </w:rPr>
        <w:t> </w:t>
      </w:r>
      <w:r>
        <w:rPr>
          <w:color w:val="001F5F"/>
          <w:w w:val="80"/>
          <w:sz w:val="36"/>
        </w:rPr>
        <w:t>будет</w:t>
      </w:r>
      <w:r>
        <w:rPr>
          <w:color w:val="001F5F"/>
          <w:spacing w:val="-74"/>
          <w:w w:val="80"/>
          <w:sz w:val="36"/>
        </w:rPr>
        <w:t> </w:t>
      </w:r>
      <w:r>
        <w:rPr>
          <w:color w:val="001F5F"/>
          <w:w w:val="90"/>
          <w:sz w:val="36"/>
        </w:rPr>
        <w:t>распределяться</w:t>
      </w:r>
      <w:r>
        <w:rPr>
          <w:color w:val="001F5F"/>
          <w:spacing w:val="-2"/>
          <w:w w:val="90"/>
          <w:sz w:val="36"/>
        </w:rPr>
        <w:t> </w:t>
      </w:r>
      <w:r>
        <w:rPr>
          <w:color w:val="001F5F"/>
          <w:w w:val="90"/>
          <w:sz w:val="36"/>
        </w:rPr>
        <w:t>на</w:t>
      </w:r>
      <w:r>
        <w:rPr>
          <w:color w:val="001F5F"/>
          <w:spacing w:val="-12"/>
          <w:w w:val="90"/>
          <w:sz w:val="36"/>
        </w:rPr>
        <w:t> </w:t>
      </w:r>
      <w:r>
        <w:rPr>
          <w:color w:val="001F5F"/>
          <w:w w:val="90"/>
          <w:sz w:val="36"/>
        </w:rPr>
        <w:t>общих</w:t>
      </w:r>
      <w:r>
        <w:rPr>
          <w:color w:val="001F5F"/>
          <w:spacing w:val="-6"/>
          <w:w w:val="90"/>
          <w:sz w:val="36"/>
        </w:rPr>
        <w:t> </w:t>
      </w:r>
      <w:r>
        <w:rPr>
          <w:color w:val="001F5F"/>
          <w:w w:val="90"/>
          <w:sz w:val="36"/>
        </w:rPr>
        <w:t>основаниях</w:t>
      </w:r>
    </w:p>
    <w:p>
      <w:pPr>
        <w:pStyle w:val="ListParagraph"/>
        <w:numPr>
          <w:ilvl w:val="0"/>
          <w:numId w:val="1"/>
        </w:numPr>
        <w:tabs>
          <w:tab w:pos="1378" w:val="left" w:leader="none"/>
          <w:tab w:pos="1379" w:val="left" w:leader="none"/>
          <w:tab w:pos="2311" w:val="left" w:leader="none"/>
          <w:tab w:pos="2717" w:val="left" w:leader="none"/>
          <w:tab w:pos="4179" w:val="left" w:leader="none"/>
          <w:tab w:pos="5550" w:val="left" w:leader="none"/>
          <w:tab w:pos="7237" w:val="left" w:leader="none"/>
          <w:tab w:pos="8550" w:val="left" w:leader="none"/>
          <w:tab w:pos="9606" w:val="left" w:leader="none"/>
          <w:tab w:pos="11332" w:val="left" w:leader="none"/>
          <w:tab w:pos="12703" w:val="left" w:leader="none"/>
        </w:tabs>
        <w:spacing w:line="240" w:lineRule="auto" w:before="0" w:after="0"/>
        <w:ind w:left="1378" w:right="0" w:hanging="541"/>
        <w:jc w:val="left"/>
        <w:rPr>
          <w:sz w:val="36"/>
        </w:rPr>
      </w:pPr>
      <w:r>
        <w:rPr>
          <w:color w:val="001F5F"/>
          <w:w w:val="90"/>
          <w:sz w:val="36"/>
        </w:rPr>
        <w:t>Если</w:t>
        <w:tab/>
        <w:t>в</w:t>
        <w:tab/>
      </w:r>
      <w:r>
        <w:rPr>
          <w:color w:val="001F5F"/>
          <w:w w:val="85"/>
          <w:sz w:val="36"/>
        </w:rPr>
        <w:t>карточке</w:t>
        <w:tab/>
      </w:r>
      <w:r>
        <w:rPr>
          <w:color w:val="001F5F"/>
          <w:w w:val="90"/>
          <w:sz w:val="36"/>
        </w:rPr>
        <w:t>ребенка</w:t>
        <w:tab/>
      </w:r>
      <w:r>
        <w:rPr>
          <w:color w:val="001F5F"/>
          <w:w w:val="85"/>
          <w:sz w:val="36"/>
        </w:rPr>
        <w:t>желаемых</w:t>
        <w:tab/>
      </w:r>
      <w:r>
        <w:rPr>
          <w:color w:val="001F5F"/>
          <w:w w:val="90"/>
          <w:sz w:val="36"/>
        </w:rPr>
        <w:t>детских</w:t>
        <w:tab/>
        <w:t>садов</w:t>
        <w:tab/>
      </w:r>
      <w:r>
        <w:rPr>
          <w:color w:val="001F5F"/>
          <w:w w:val="85"/>
          <w:sz w:val="36"/>
        </w:rPr>
        <w:t>несколько,</w:t>
        <w:tab/>
      </w:r>
      <w:r>
        <w:rPr>
          <w:color w:val="001F5F"/>
          <w:w w:val="90"/>
          <w:sz w:val="36"/>
        </w:rPr>
        <w:t>ребенок</w:t>
        <w:tab/>
        <w:t>по</w:t>
      </w:r>
    </w:p>
    <w:p>
      <w:pPr>
        <w:pStyle w:val="BodyText"/>
        <w:spacing w:line="254" w:lineRule="auto" w:before="19"/>
        <w:ind w:left="1378" w:right="827"/>
        <w:jc w:val="both"/>
      </w:pPr>
      <w:r>
        <w:rPr>
          <w:rFonts w:ascii="Arial" w:hAnsi="Arial"/>
          <w:b/>
          <w:color w:val="001F5F"/>
          <w:w w:val="80"/>
        </w:rPr>
        <w:t>«преимущественному праву» </w:t>
      </w:r>
      <w:r>
        <w:rPr>
          <w:color w:val="001F5F"/>
          <w:w w:val="80"/>
        </w:rPr>
        <w:t>будет комплектоваться только в конкретный </w:t>
      </w:r>
      <w:r>
        <w:rPr>
          <w:rFonts w:ascii="Arial" w:hAnsi="Arial"/>
          <w:b/>
          <w:color w:val="C00000"/>
          <w:w w:val="80"/>
        </w:rPr>
        <w:t>ОДИН</w:t>
      </w:r>
      <w:r>
        <w:rPr>
          <w:rFonts w:ascii="Arial" w:hAnsi="Arial"/>
          <w:b/>
          <w:color w:val="C00000"/>
          <w:spacing w:val="1"/>
          <w:w w:val="80"/>
        </w:rPr>
        <w:t> </w:t>
      </w:r>
      <w:r>
        <w:rPr>
          <w:color w:val="001F5F"/>
          <w:w w:val="85"/>
        </w:rPr>
        <w:t>детский сад, который посещает брат или сестра. В остальные детские сады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комплектование</w:t>
      </w:r>
      <w:r>
        <w:rPr>
          <w:color w:val="001F5F"/>
          <w:spacing w:val="-1"/>
          <w:w w:val="85"/>
        </w:rPr>
        <w:t> </w:t>
      </w:r>
      <w:r>
        <w:rPr>
          <w:color w:val="001F5F"/>
          <w:w w:val="85"/>
        </w:rPr>
        <w:t>будет</w:t>
      </w:r>
      <w:r>
        <w:rPr>
          <w:color w:val="001F5F"/>
          <w:spacing w:val="-7"/>
          <w:w w:val="85"/>
        </w:rPr>
        <w:t> </w:t>
      </w:r>
      <w:r>
        <w:rPr>
          <w:color w:val="001F5F"/>
          <w:w w:val="85"/>
        </w:rPr>
        <w:t>осуществляться</w:t>
      </w:r>
      <w:r>
        <w:rPr>
          <w:color w:val="001F5F"/>
          <w:spacing w:val="-4"/>
          <w:w w:val="85"/>
        </w:rPr>
        <w:t> </w:t>
      </w:r>
      <w:r>
        <w:rPr>
          <w:color w:val="001F5F"/>
          <w:w w:val="85"/>
        </w:rPr>
        <w:t>на</w:t>
      </w:r>
      <w:r>
        <w:rPr>
          <w:color w:val="001F5F"/>
          <w:spacing w:val="-7"/>
          <w:w w:val="85"/>
        </w:rPr>
        <w:t> </w:t>
      </w:r>
      <w:r>
        <w:rPr>
          <w:color w:val="001F5F"/>
          <w:w w:val="85"/>
        </w:rPr>
        <w:t>общих</w:t>
      </w:r>
      <w:r>
        <w:rPr>
          <w:color w:val="001F5F"/>
          <w:spacing w:val="-6"/>
          <w:w w:val="85"/>
        </w:rPr>
        <w:t> </w:t>
      </w:r>
      <w:r>
        <w:rPr>
          <w:color w:val="001F5F"/>
          <w:w w:val="85"/>
        </w:rPr>
        <w:t>основаниях.</w:t>
      </w:r>
    </w:p>
    <w:p>
      <w:pPr>
        <w:pStyle w:val="ListParagraph"/>
        <w:numPr>
          <w:ilvl w:val="0"/>
          <w:numId w:val="1"/>
        </w:numPr>
        <w:tabs>
          <w:tab w:pos="1379" w:val="left" w:leader="none"/>
        </w:tabs>
        <w:spacing w:line="254" w:lineRule="auto" w:before="0" w:after="0"/>
        <w:ind w:left="1378" w:right="832" w:hanging="540"/>
        <w:jc w:val="both"/>
        <w:rPr>
          <w:sz w:val="36"/>
        </w:rPr>
      </w:pPr>
      <w:r>
        <w:rPr>
          <w:color w:val="001F5F"/>
          <w:w w:val="80"/>
          <w:sz w:val="36"/>
        </w:rPr>
        <w:t>Если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у</w:t>
      </w:r>
      <w:r>
        <w:rPr>
          <w:color w:val="001F5F"/>
          <w:spacing w:val="41"/>
          <w:w w:val="80"/>
          <w:sz w:val="36"/>
        </w:rPr>
        <w:t> </w:t>
      </w:r>
      <w:r>
        <w:rPr>
          <w:color w:val="001F5F"/>
          <w:w w:val="80"/>
          <w:sz w:val="36"/>
        </w:rPr>
        <w:t>ребенка</w:t>
      </w:r>
      <w:r>
        <w:rPr>
          <w:color w:val="001F5F"/>
          <w:spacing w:val="39"/>
          <w:w w:val="80"/>
          <w:sz w:val="36"/>
        </w:rPr>
        <w:t> </w:t>
      </w:r>
      <w:r>
        <w:rPr>
          <w:color w:val="001F5F"/>
          <w:w w:val="80"/>
          <w:sz w:val="36"/>
        </w:rPr>
        <w:t>в</w:t>
      </w:r>
      <w:r>
        <w:rPr>
          <w:color w:val="001F5F"/>
          <w:spacing w:val="41"/>
          <w:w w:val="80"/>
          <w:sz w:val="36"/>
        </w:rPr>
        <w:t> </w:t>
      </w:r>
      <w:r>
        <w:rPr>
          <w:color w:val="001F5F"/>
          <w:w w:val="80"/>
          <w:sz w:val="36"/>
        </w:rPr>
        <w:t>карточки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подтверждено</w:t>
      </w:r>
      <w:r>
        <w:rPr>
          <w:color w:val="001F5F"/>
          <w:spacing w:val="39"/>
          <w:w w:val="80"/>
          <w:sz w:val="36"/>
        </w:rPr>
        <w:t> </w:t>
      </w:r>
      <w:r>
        <w:rPr>
          <w:color w:val="001F5F"/>
          <w:w w:val="80"/>
          <w:sz w:val="36"/>
        </w:rPr>
        <w:t>право</w:t>
      </w:r>
      <w:r>
        <w:rPr>
          <w:color w:val="001F5F"/>
          <w:spacing w:val="38"/>
          <w:w w:val="80"/>
          <w:sz w:val="36"/>
        </w:rPr>
        <w:t> </w:t>
      </w:r>
      <w:r>
        <w:rPr>
          <w:color w:val="001F5F"/>
          <w:w w:val="80"/>
          <w:sz w:val="36"/>
        </w:rPr>
        <w:t>на</w:t>
      </w:r>
      <w:r>
        <w:rPr>
          <w:color w:val="001F5F"/>
          <w:spacing w:val="41"/>
          <w:w w:val="80"/>
          <w:sz w:val="36"/>
        </w:rPr>
        <w:t> </w:t>
      </w:r>
      <w:r>
        <w:rPr>
          <w:color w:val="001F5F"/>
          <w:w w:val="80"/>
          <w:sz w:val="36"/>
        </w:rPr>
        <w:t>специальные</w:t>
      </w:r>
      <w:r>
        <w:rPr>
          <w:color w:val="001F5F"/>
          <w:spacing w:val="40"/>
          <w:w w:val="80"/>
          <w:sz w:val="36"/>
        </w:rPr>
        <w:t> </w:t>
      </w:r>
      <w:r>
        <w:rPr>
          <w:color w:val="001F5F"/>
          <w:w w:val="80"/>
          <w:sz w:val="36"/>
        </w:rPr>
        <w:t>меры</w:t>
      </w:r>
      <w:r>
        <w:rPr>
          <w:color w:val="001F5F"/>
          <w:spacing w:val="38"/>
          <w:w w:val="80"/>
          <w:sz w:val="36"/>
        </w:rPr>
        <w:t> </w:t>
      </w:r>
      <w:r>
        <w:rPr>
          <w:color w:val="001F5F"/>
          <w:w w:val="80"/>
          <w:sz w:val="36"/>
        </w:rPr>
        <w:t>поддержки,</w:t>
      </w:r>
      <w:r>
        <w:rPr>
          <w:color w:val="001F5F"/>
          <w:spacing w:val="-74"/>
          <w:w w:val="80"/>
          <w:sz w:val="36"/>
        </w:rPr>
        <w:t> </w:t>
      </w:r>
      <w:r>
        <w:rPr>
          <w:color w:val="001F5F"/>
          <w:w w:val="90"/>
          <w:sz w:val="36"/>
        </w:rPr>
        <w:t>то</w:t>
      </w:r>
      <w:r>
        <w:rPr>
          <w:color w:val="001F5F"/>
          <w:spacing w:val="-13"/>
          <w:w w:val="90"/>
          <w:sz w:val="36"/>
        </w:rPr>
        <w:t> </w:t>
      </w:r>
      <w:r>
        <w:rPr>
          <w:color w:val="001F5F"/>
          <w:w w:val="90"/>
          <w:sz w:val="36"/>
        </w:rPr>
        <w:t>при</w:t>
      </w:r>
      <w:r>
        <w:rPr>
          <w:color w:val="001F5F"/>
          <w:spacing w:val="-10"/>
          <w:w w:val="90"/>
          <w:sz w:val="36"/>
        </w:rPr>
        <w:t> </w:t>
      </w:r>
      <w:r>
        <w:rPr>
          <w:color w:val="001F5F"/>
          <w:w w:val="90"/>
          <w:sz w:val="36"/>
        </w:rPr>
        <w:t>комплектовании</w:t>
      </w:r>
      <w:r>
        <w:rPr>
          <w:color w:val="001F5F"/>
          <w:spacing w:val="67"/>
          <w:w w:val="90"/>
          <w:sz w:val="36"/>
        </w:rPr>
        <w:t> </w:t>
      </w:r>
      <w:r>
        <w:rPr>
          <w:color w:val="001F5F"/>
          <w:w w:val="90"/>
          <w:sz w:val="36"/>
        </w:rPr>
        <w:t>льгота</w:t>
      </w:r>
      <w:r>
        <w:rPr>
          <w:color w:val="001F5F"/>
          <w:spacing w:val="-11"/>
          <w:w w:val="90"/>
          <w:sz w:val="36"/>
        </w:rPr>
        <w:t> </w:t>
      </w:r>
      <w:r>
        <w:rPr>
          <w:color w:val="001F5F"/>
          <w:w w:val="90"/>
          <w:sz w:val="36"/>
        </w:rPr>
        <w:t>будет</w:t>
      </w:r>
      <w:r>
        <w:rPr>
          <w:color w:val="001F5F"/>
          <w:spacing w:val="-10"/>
          <w:w w:val="90"/>
          <w:sz w:val="36"/>
        </w:rPr>
        <w:t> </w:t>
      </w:r>
      <w:r>
        <w:rPr>
          <w:color w:val="001F5F"/>
          <w:w w:val="90"/>
          <w:sz w:val="36"/>
        </w:rPr>
        <w:t>учтена.</w:t>
      </w:r>
    </w:p>
    <w:p>
      <w:pPr>
        <w:spacing w:after="0" w:line="254" w:lineRule="auto"/>
        <w:jc w:val="both"/>
        <w:rPr>
          <w:sz w:val="36"/>
        </w:rPr>
        <w:sectPr>
          <w:pgSz w:w="14400" w:h="10800" w:orient="landscape"/>
          <w:pgMar w:top="1000" w:bottom="280" w:left="380" w:right="160"/>
        </w:sect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294464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024" w:val="left" w:leader="none"/>
        </w:tabs>
        <w:spacing w:line="254" w:lineRule="auto" w:before="107" w:after="0"/>
        <w:ind w:left="1024" w:right="702" w:hanging="540"/>
        <w:jc w:val="both"/>
        <w:rPr>
          <w:sz w:val="48"/>
        </w:rPr>
      </w:pPr>
      <w:r>
        <w:rPr>
          <w:color w:val="001F5F"/>
          <w:w w:val="85"/>
          <w:sz w:val="48"/>
        </w:rPr>
        <w:t>Если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заявитель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не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предоставил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оригиналы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документов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в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течении</w:t>
      </w:r>
      <w:r>
        <w:rPr>
          <w:color w:val="001F5F"/>
          <w:spacing w:val="-10"/>
          <w:w w:val="85"/>
          <w:sz w:val="48"/>
        </w:rPr>
        <w:t> </w:t>
      </w:r>
      <w:r>
        <w:rPr>
          <w:color w:val="001F5F"/>
          <w:w w:val="85"/>
          <w:sz w:val="48"/>
        </w:rPr>
        <w:t>30</w:t>
      </w:r>
      <w:r>
        <w:rPr>
          <w:color w:val="001F5F"/>
          <w:spacing w:val="-12"/>
          <w:w w:val="85"/>
          <w:sz w:val="48"/>
        </w:rPr>
        <w:t> </w:t>
      </w:r>
      <w:r>
        <w:rPr>
          <w:color w:val="001F5F"/>
          <w:w w:val="85"/>
          <w:sz w:val="48"/>
        </w:rPr>
        <w:t>дней,</w:t>
      </w:r>
      <w:r>
        <w:rPr>
          <w:color w:val="001F5F"/>
          <w:spacing w:val="-11"/>
          <w:w w:val="85"/>
          <w:sz w:val="48"/>
        </w:rPr>
        <w:t> </w:t>
      </w:r>
      <w:r>
        <w:rPr>
          <w:color w:val="001F5F"/>
          <w:w w:val="85"/>
          <w:sz w:val="48"/>
        </w:rPr>
        <w:t>заявление</w:t>
      </w:r>
      <w:r>
        <w:rPr>
          <w:color w:val="001F5F"/>
          <w:spacing w:val="-11"/>
          <w:w w:val="85"/>
          <w:sz w:val="48"/>
        </w:rPr>
        <w:t> </w:t>
      </w:r>
      <w:r>
        <w:rPr>
          <w:color w:val="001F5F"/>
          <w:w w:val="85"/>
          <w:sz w:val="48"/>
        </w:rPr>
        <w:t>аннулируется</w:t>
      </w:r>
      <w:r>
        <w:rPr>
          <w:color w:val="001F5F"/>
          <w:spacing w:val="-10"/>
          <w:w w:val="85"/>
          <w:sz w:val="48"/>
        </w:rPr>
        <w:t> </w:t>
      </w:r>
      <w:r>
        <w:rPr>
          <w:color w:val="001F5F"/>
          <w:w w:val="85"/>
          <w:sz w:val="48"/>
        </w:rPr>
        <w:t>системой.</w:t>
      </w:r>
    </w:p>
    <w:p>
      <w:pPr>
        <w:pStyle w:val="ListParagraph"/>
        <w:numPr>
          <w:ilvl w:val="0"/>
          <w:numId w:val="2"/>
        </w:numPr>
        <w:tabs>
          <w:tab w:pos="1024" w:val="left" w:leader="none"/>
        </w:tabs>
        <w:spacing w:line="240" w:lineRule="auto" w:before="115" w:after="0"/>
        <w:ind w:left="1024" w:right="0" w:hanging="540"/>
        <w:jc w:val="both"/>
        <w:rPr>
          <w:sz w:val="48"/>
        </w:rPr>
      </w:pPr>
      <w:r>
        <w:rPr>
          <w:color w:val="001F5F"/>
          <w:w w:val="85"/>
          <w:sz w:val="48"/>
        </w:rPr>
        <w:t>При</w:t>
      </w:r>
      <w:r>
        <w:rPr>
          <w:color w:val="001F5F"/>
          <w:spacing w:val="80"/>
          <w:w w:val="85"/>
          <w:sz w:val="48"/>
        </w:rPr>
        <w:t> </w:t>
      </w:r>
      <w:r>
        <w:rPr>
          <w:color w:val="001F5F"/>
          <w:w w:val="85"/>
          <w:sz w:val="48"/>
        </w:rPr>
        <w:t>повторном</w:t>
      </w:r>
      <w:r>
        <w:rPr>
          <w:color w:val="001F5F"/>
          <w:spacing w:val="82"/>
          <w:w w:val="85"/>
          <w:sz w:val="48"/>
        </w:rPr>
        <w:t> </w:t>
      </w:r>
      <w:r>
        <w:rPr>
          <w:color w:val="001F5F"/>
          <w:w w:val="85"/>
          <w:sz w:val="48"/>
        </w:rPr>
        <w:t>заявлении</w:t>
      </w:r>
      <w:r>
        <w:rPr>
          <w:color w:val="001F5F"/>
          <w:spacing w:val="80"/>
          <w:w w:val="85"/>
          <w:sz w:val="48"/>
        </w:rPr>
        <w:t> </w:t>
      </w:r>
      <w:r>
        <w:rPr>
          <w:color w:val="001F5F"/>
          <w:w w:val="85"/>
          <w:sz w:val="48"/>
        </w:rPr>
        <w:t>при</w:t>
      </w:r>
      <w:r>
        <w:rPr>
          <w:color w:val="001F5F"/>
          <w:spacing w:val="80"/>
          <w:w w:val="85"/>
          <w:sz w:val="48"/>
        </w:rPr>
        <w:t> </w:t>
      </w:r>
      <w:r>
        <w:rPr>
          <w:color w:val="001F5F"/>
          <w:w w:val="85"/>
          <w:sz w:val="48"/>
        </w:rPr>
        <w:t>статусе</w:t>
      </w:r>
      <w:r>
        <w:rPr>
          <w:color w:val="001F5F"/>
          <w:spacing w:val="79"/>
          <w:w w:val="85"/>
          <w:sz w:val="48"/>
        </w:rPr>
        <w:t> </w:t>
      </w:r>
      <w:r>
        <w:rPr>
          <w:color w:val="001F5F"/>
          <w:w w:val="85"/>
          <w:sz w:val="48"/>
        </w:rPr>
        <w:t>«Аннулировано»</w:t>
      </w:r>
      <w:r>
        <w:rPr>
          <w:color w:val="001F5F"/>
          <w:spacing w:val="80"/>
          <w:w w:val="85"/>
          <w:sz w:val="48"/>
        </w:rPr>
        <w:t> </w:t>
      </w:r>
      <w:r>
        <w:rPr>
          <w:color w:val="001F5F"/>
          <w:w w:val="85"/>
          <w:sz w:val="48"/>
        </w:rPr>
        <w:t>дата</w:t>
      </w:r>
    </w:p>
    <w:p>
      <w:pPr>
        <w:spacing w:before="32"/>
        <w:ind w:left="1024" w:right="0" w:firstLine="0"/>
        <w:jc w:val="both"/>
        <w:rPr>
          <w:sz w:val="48"/>
        </w:rPr>
      </w:pPr>
      <w:r>
        <w:rPr>
          <w:color w:val="001F5F"/>
          <w:w w:val="80"/>
          <w:sz w:val="48"/>
        </w:rPr>
        <w:t>регистрации</w:t>
      </w:r>
      <w:r>
        <w:rPr>
          <w:color w:val="001F5F"/>
          <w:spacing w:val="37"/>
          <w:w w:val="80"/>
          <w:sz w:val="48"/>
        </w:rPr>
        <w:t> </w:t>
      </w:r>
      <w:r>
        <w:rPr>
          <w:color w:val="001F5F"/>
          <w:w w:val="80"/>
          <w:sz w:val="48"/>
        </w:rPr>
        <w:t>ставится</w:t>
      </w:r>
      <w:r>
        <w:rPr>
          <w:color w:val="001F5F"/>
          <w:spacing w:val="37"/>
          <w:w w:val="80"/>
          <w:sz w:val="48"/>
        </w:rPr>
        <w:t> </w:t>
      </w:r>
      <w:r>
        <w:rPr>
          <w:color w:val="001F5F"/>
          <w:w w:val="80"/>
          <w:sz w:val="48"/>
        </w:rPr>
        <w:t>«текущая»,</w:t>
      </w:r>
      <w:r>
        <w:rPr>
          <w:color w:val="001F5F"/>
          <w:spacing w:val="40"/>
          <w:w w:val="80"/>
          <w:sz w:val="48"/>
        </w:rPr>
        <w:t> </w:t>
      </w:r>
      <w:r>
        <w:rPr>
          <w:color w:val="001F5F"/>
          <w:w w:val="80"/>
          <w:sz w:val="48"/>
        </w:rPr>
        <w:t>а</w:t>
      </w:r>
      <w:r>
        <w:rPr>
          <w:color w:val="001F5F"/>
          <w:spacing w:val="35"/>
          <w:w w:val="80"/>
          <w:sz w:val="48"/>
        </w:rPr>
        <w:t> </w:t>
      </w:r>
      <w:r>
        <w:rPr>
          <w:color w:val="001F5F"/>
          <w:w w:val="80"/>
          <w:sz w:val="48"/>
        </w:rPr>
        <w:t>не</w:t>
      </w:r>
      <w:r>
        <w:rPr>
          <w:color w:val="001F5F"/>
          <w:spacing w:val="33"/>
          <w:w w:val="80"/>
          <w:sz w:val="48"/>
        </w:rPr>
        <w:t> </w:t>
      </w:r>
      <w:r>
        <w:rPr>
          <w:color w:val="001F5F"/>
          <w:w w:val="80"/>
          <w:sz w:val="48"/>
        </w:rPr>
        <w:t>первоначальная.</w:t>
      </w:r>
    </w:p>
    <w:p>
      <w:pPr>
        <w:pStyle w:val="ListParagraph"/>
        <w:numPr>
          <w:ilvl w:val="0"/>
          <w:numId w:val="2"/>
        </w:numPr>
        <w:tabs>
          <w:tab w:pos="1024" w:val="left" w:leader="none"/>
        </w:tabs>
        <w:spacing w:line="254" w:lineRule="auto" w:before="148" w:after="0"/>
        <w:ind w:left="1024" w:right="704" w:hanging="540"/>
        <w:jc w:val="both"/>
        <w:rPr>
          <w:sz w:val="48"/>
        </w:rPr>
      </w:pPr>
      <w:r>
        <w:rPr>
          <w:color w:val="001F5F"/>
          <w:w w:val="90"/>
          <w:sz w:val="48"/>
        </w:rPr>
        <w:t>Если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90"/>
          <w:sz w:val="48"/>
        </w:rPr>
        <w:t>заявитель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90"/>
          <w:sz w:val="48"/>
        </w:rPr>
        <w:t>отказался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90"/>
          <w:sz w:val="48"/>
        </w:rPr>
        <w:t>от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90"/>
          <w:sz w:val="48"/>
        </w:rPr>
        <w:t>предложенного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90"/>
          <w:sz w:val="48"/>
        </w:rPr>
        <w:t>места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90"/>
          <w:sz w:val="48"/>
        </w:rPr>
        <w:t>в</w:t>
      </w:r>
      <w:r>
        <w:rPr>
          <w:color w:val="001F5F"/>
          <w:spacing w:val="1"/>
          <w:w w:val="90"/>
          <w:sz w:val="48"/>
        </w:rPr>
        <w:t> </w:t>
      </w:r>
      <w:r>
        <w:rPr>
          <w:color w:val="001F5F"/>
          <w:w w:val="85"/>
          <w:sz w:val="48"/>
        </w:rPr>
        <w:t>дошкольное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учреждение,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ребенок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возвращается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в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очередь</w:t>
      </w:r>
      <w:r>
        <w:rPr>
          <w:color w:val="001F5F"/>
          <w:spacing w:val="1"/>
          <w:w w:val="85"/>
          <w:sz w:val="48"/>
        </w:rPr>
        <w:t> </w:t>
      </w:r>
      <w:r>
        <w:rPr>
          <w:color w:val="001F5F"/>
          <w:w w:val="85"/>
          <w:sz w:val="48"/>
        </w:rPr>
        <w:t>исключительно</w:t>
      </w:r>
      <w:r>
        <w:rPr>
          <w:color w:val="001F5F"/>
          <w:spacing w:val="-4"/>
          <w:w w:val="85"/>
          <w:sz w:val="48"/>
        </w:rPr>
        <w:t> </w:t>
      </w:r>
      <w:r>
        <w:rPr>
          <w:color w:val="001F5F"/>
          <w:w w:val="85"/>
          <w:sz w:val="48"/>
        </w:rPr>
        <w:t>с</w:t>
      </w:r>
      <w:r>
        <w:rPr>
          <w:color w:val="001F5F"/>
          <w:spacing w:val="-6"/>
          <w:w w:val="85"/>
          <w:sz w:val="48"/>
        </w:rPr>
        <w:t> </w:t>
      </w:r>
      <w:r>
        <w:rPr>
          <w:color w:val="001F5F"/>
          <w:w w:val="85"/>
          <w:sz w:val="48"/>
        </w:rPr>
        <w:t>НОВОЙ</w:t>
      </w:r>
      <w:r>
        <w:rPr>
          <w:color w:val="001F5F"/>
          <w:spacing w:val="-4"/>
          <w:w w:val="85"/>
          <w:sz w:val="48"/>
        </w:rPr>
        <w:t> </w:t>
      </w:r>
      <w:r>
        <w:rPr>
          <w:color w:val="001F5F"/>
          <w:w w:val="85"/>
          <w:sz w:val="48"/>
        </w:rPr>
        <w:t>желаемой</w:t>
      </w:r>
      <w:r>
        <w:rPr>
          <w:color w:val="001F5F"/>
          <w:spacing w:val="-2"/>
          <w:w w:val="85"/>
          <w:sz w:val="48"/>
        </w:rPr>
        <w:t> </w:t>
      </w:r>
      <w:r>
        <w:rPr>
          <w:color w:val="001F5F"/>
          <w:w w:val="85"/>
          <w:sz w:val="48"/>
        </w:rPr>
        <w:t>датой.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4"/>
        <w:rPr>
          <w:sz w:val="71"/>
        </w:rPr>
      </w:pPr>
    </w:p>
    <w:p>
      <w:pPr>
        <w:spacing w:before="0"/>
        <w:ind w:left="0" w:right="702" w:firstLine="0"/>
        <w:jc w:val="right"/>
        <w:rPr>
          <w:rFonts w:ascii="Calibri"/>
          <w:sz w:val="24"/>
        </w:rPr>
      </w:pPr>
      <w:r>
        <w:rPr>
          <w:rFonts w:ascii="Calibri"/>
          <w:color w:val="888888"/>
          <w:sz w:val="24"/>
        </w:rPr>
        <w:t>18</w:t>
      </w:r>
    </w:p>
    <w:p>
      <w:pPr>
        <w:spacing w:after="0"/>
        <w:jc w:val="right"/>
        <w:rPr>
          <w:rFonts w:ascii="Calibri"/>
          <w:sz w:val="24"/>
        </w:rPr>
        <w:sectPr>
          <w:pgSz w:w="14400" w:h="10800" w:orient="landscape"/>
          <w:pgMar w:top="1000" w:bottom="0" w:left="380" w:right="160"/>
        </w:sectPr>
      </w:pPr>
    </w:p>
    <w:p>
      <w:pPr>
        <w:pStyle w:val="Heading1"/>
        <w:spacing w:before="78"/>
        <w:ind w:left="387"/>
      </w:pPr>
      <w:r>
        <w:rPr/>
        <w:drawing>
          <wp:anchor distT="0" distB="0" distL="0" distR="0" allowOverlap="1" layoutInCell="1" locked="0" behindDoc="1" simplePos="0" relativeHeight="487294976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80"/>
        </w:rPr>
        <w:t>АИСДОУ</w:t>
      </w:r>
      <w:r>
        <w:rPr>
          <w:color w:val="C00000"/>
          <w:spacing w:val="22"/>
          <w:w w:val="80"/>
        </w:rPr>
        <w:t> </w:t>
      </w:r>
      <w:r>
        <w:rPr>
          <w:color w:val="C00000"/>
          <w:w w:val="80"/>
        </w:rPr>
        <w:t>в</w:t>
      </w:r>
      <w:r>
        <w:rPr>
          <w:color w:val="C00000"/>
          <w:spacing w:val="30"/>
          <w:w w:val="80"/>
        </w:rPr>
        <w:t> </w:t>
      </w:r>
      <w:r>
        <w:rPr>
          <w:color w:val="C00000"/>
          <w:w w:val="80"/>
        </w:rPr>
        <w:t>личный</w:t>
      </w:r>
      <w:r>
        <w:rPr>
          <w:color w:val="C00000"/>
          <w:spacing w:val="27"/>
          <w:w w:val="80"/>
        </w:rPr>
        <w:t> </w:t>
      </w:r>
      <w:r>
        <w:rPr>
          <w:color w:val="C00000"/>
          <w:w w:val="80"/>
        </w:rPr>
        <w:t>кабинет</w:t>
      </w:r>
      <w:r>
        <w:rPr>
          <w:color w:val="C00000"/>
          <w:spacing w:val="27"/>
          <w:w w:val="80"/>
        </w:rPr>
        <w:t> </w:t>
      </w:r>
      <w:r>
        <w:rPr>
          <w:color w:val="C00000"/>
          <w:w w:val="80"/>
        </w:rPr>
        <w:t>заявителя</w:t>
      </w:r>
      <w:r>
        <w:rPr>
          <w:color w:val="C00000"/>
          <w:spacing w:val="37"/>
          <w:w w:val="80"/>
        </w:rPr>
        <w:t> </w:t>
      </w:r>
      <w:r>
        <w:rPr>
          <w:color w:val="C00000"/>
          <w:w w:val="80"/>
        </w:rPr>
        <w:t>на</w:t>
      </w:r>
      <w:r>
        <w:rPr>
          <w:color w:val="C00000"/>
          <w:spacing w:val="27"/>
          <w:w w:val="80"/>
        </w:rPr>
        <w:t> </w:t>
      </w:r>
      <w:r>
        <w:rPr>
          <w:color w:val="C00000"/>
          <w:w w:val="80"/>
        </w:rPr>
        <w:t>ЕПГУ</w:t>
      </w:r>
      <w:r>
        <w:rPr>
          <w:color w:val="C00000"/>
          <w:spacing w:val="26"/>
          <w:w w:val="80"/>
        </w:rPr>
        <w:t> </w:t>
      </w:r>
      <w:r>
        <w:rPr>
          <w:color w:val="C00000"/>
          <w:w w:val="80"/>
        </w:rPr>
        <w:t>передает</w:t>
      </w:r>
      <w:r>
        <w:rPr>
          <w:color w:val="C00000"/>
          <w:spacing w:val="35"/>
          <w:w w:val="80"/>
        </w:rPr>
        <w:t> </w:t>
      </w:r>
      <w:r>
        <w:rPr>
          <w:color w:val="C00000"/>
          <w:w w:val="80"/>
        </w:rPr>
        <w:t>информацию: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3"/>
        </w:numPr>
        <w:tabs>
          <w:tab w:pos="733" w:val="left" w:leader="none"/>
        </w:tabs>
        <w:spacing w:line="254" w:lineRule="auto" w:before="0" w:after="0"/>
        <w:ind w:left="387" w:right="1904" w:firstLine="0"/>
        <w:jc w:val="left"/>
        <w:rPr>
          <w:sz w:val="36"/>
        </w:rPr>
      </w:pPr>
      <w:r>
        <w:rPr>
          <w:color w:val="001F5F"/>
          <w:w w:val="80"/>
          <w:sz w:val="36"/>
        </w:rPr>
        <w:t>О</w:t>
      </w:r>
      <w:r>
        <w:rPr>
          <w:color w:val="001F5F"/>
          <w:spacing w:val="23"/>
          <w:w w:val="80"/>
          <w:sz w:val="36"/>
        </w:rPr>
        <w:t> </w:t>
      </w:r>
      <w:r>
        <w:rPr>
          <w:color w:val="001F5F"/>
          <w:w w:val="80"/>
          <w:sz w:val="36"/>
        </w:rPr>
        <w:t>заявлениях</w:t>
      </w:r>
      <w:r>
        <w:rPr>
          <w:color w:val="001F5F"/>
          <w:spacing w:val="29"/>
          <w:w w:val="80"/>
          <w:sz w:val="36"/>
        </w:rPr>
        <w:t> </w:t>
      </w:r>
      <w:r>
        <w:rPr>
          <w:color w:val="001F5F"/>
          <w:w w:val="80"/>
          <w:sz w:val="36"/>
        </w:rPr>
        <w:t>для</w:t>
      </w:r>
      <w:r>
        <w:rPr>
          <w:color w:val="001F5F"/>
          <w:spacing w:val="24"/>
          <w:w w:val="80"/>
          <w:sz w:val="36"/>
        </w:rPr>
        <w:t> </w:t>
      </w:r>
      <w:r>
        <w:rPr>
          <w:color w:val="001F5F"/>
          <w:w w:val="80"/>
          <w:sz w:val="36"/>
        </w:rPr>
        <w:t>направления</w:t>
      </w:r>
      <w:r>
        <w:rPr>
          <w:color w:val="001F5F"/>
          <w:spacing w:val="29"/>
          <w:w w:val="80"/>
          <w:sz w:val="36"/>
        </w:rPr>
        <w:t> </w:t>
      </w:r>
      <w:r>
        <w:rPr>
          <w:color w:val="001F5F"/>
          <w:w w:val="80"/>
          <w:sz w:val="36"/>
        </w:rPr>
        <w:t>и</w:t>
      </w:r>
      <w:r>
        <w:rPr>
          <w:color w:val="001F5F"/>
          <w:spacing w:val="23"/>
          <w:w w:val="80"/>
          <w:sz w:val="36"/>
        </w:rPr>
        <w:t> </w:t>
      </w:r>
      <w:r>
        <w:rPr>
          <w:color w:val="001F5F"/>
          <w:w w:val="80"/>
          <w:sz w:val="36"/>
        </w:rPr>
        <w:t>приема</w:t>
      </w:r>
      <w:r>
        <w:rPr>
          <w:color w:val="001F5F"/>
          <w:spacing w:val="29"/>
          <w:w w:val="80"/>
          <w:sz w:val="36"/>
        </w:rPr>
        <w:t> </w:t>
      </w:r>
      <w:r>
        <w:rPr>
          <w:color w:val="001F5F"/>
          <w:w w:val="80"/>
          <w:sz w:val="36"/>
        </w:rPr>
        <w:t>(индивидуальный</w:t>
      </w:r>
      <w:r>
        <w:rPr>
          <w:color w:val="001F5F"/>
          <w:spacing w:val="23"/>
          <w:w w:val="80"/>
          <w:sz w:val="36"/>
        </w:rPr>
        <w:t> </w:t>
      </w:r>
      <w:r>
        <w:rPr>
          <w:color w:val="001F5F"/>
          <w:w w:val="80"/>
          <w:sz w:val="36"/>
        </w:rPr>
        <w:t>номер</w:t>
      </w:r>
      <w:r>
        <w:rPr>
          <w:color w:val="001F5F"/>
          <w:spacing w:val="23"/>
          <w:w w:val="80"/>
          <w:sz w:val="36"/>
        </w:rPr>
        <w:t> </w:t>
      </w:r>
      <w:r>
        <w:rPr>
          <w:color w:val="001F5F"/>
          <w:w w:val="80"/>
          <w:sz w:val="36"/>
        </w:rPr>
        <w:t>и</w:t>
      </w:r>
      <w:r>
        <w:rPr>
          <w:color w:val="001F5F"/>
          <w:spacing w:val="26"/>
          <w:w w:val="80"/>
          <w:sz w:val="36"/>
        </w:rPr>
        <w:t> </w:t>
      </w:r>
      <w:r>
        <w:rPr>
          <w:color w:val="001F5F"/>
          <w:w w:val="80"/>
          <w:sz w:val="36"/>
        </w:rPr>
        <w:t>дата</w:t>
      </w:r>
      <w:r>
        <w:rPr>
          <w:color w:val="001F5F"/>
          <w:spacing w:val="26"/>
          <w:w w:val="80"/>
          <w:sz w:val="36"/>
        </w:rPr>
        <w:t> </w:t>
      </w:r>
      <w:r>
        <w:rPr>
          <w:color w:val="001F5F"/>
          <w:w w:val="80"/>
          <w:sz w:val="36"/>
        </w:rPr>
        <w:t>подачи</w:t>
      </w:r>
      <w:r>
        <w:rPr>
          <w:color w:val="001F5F"/>
          <w:spacing w:val="-74"/>
          <w:w w:val="80"/>
          <w:sz w:val="36"/>
        </w:rPr>
        <w:t> </w:t>
      </w:r>
      <w:r>
        <w:rPr>
          <w:color w:val="001F5F"/>
          <w:w w:val="90"/>
          <w:sz w:val="36"/>
        </w:rPr>
        <w:t>заявления);</w:t>
      </w:r>
    </w:p>
    <w:p>
      <w:pPr>
        <w:pStyle w:val="ListParagraph"/>
        <w:numPr>
          <w:ilvl w:val="0"/>
          <w:numId w:val="3"/>
        </w:numPr>
        <w:tabs>
          <w:tab w:pos="733" w:val="left" w:leader="none"/>
        </w:tabs>
        <w:spacing w:line="240" w:lineRule="auto" w:before="1" w:after="0"/>
        <w:ind w:left="732" w:right="0" w:hanging="346"/>
        <w:jc w:val="left"/>
        <w:rPr>
          <w:sz w:val="36"/>
        </w:rPr>
      </w:pPr>
      <w:r>
        <w:rPr>
          <w:color w:val="001F5F"/>
          <w:w w:val="80"/>
          <w:sz w:val="36"/>
        </w:rPr>
        <w:t>О</w:t>
      </w:r>
      <w:r>
        <w:rPr>
          <w:color w:val="001F5F"/>
          <w:spacing w:val="12"/>
          <w:w w:val="80"/>
          <w:sz w:val="36"/>
        </w:rPr>
        <w:t> </w:t>
      </w:r>
      <w:r>
        <w:rPr>
          <w:color w:val="001F5F"/>
          <w:w w:val="80"/>
          <w:sz w:val="36"/>
        </w:rPr>
        <w:t>статусах</w:t>
      </w:r>
      <w:r>
        <w:rPr>
          <w:color w:val="001F5F"/>
          <w:spacing w:val="14"/>
          <w:w w:val="80"/>
          <w:sz w:val="36"/>
        </w:rPr>
        <w:t> </w:t>
      </w:r>
      <w:r>
        <w:rPr>
          <w:color w:val="001F5F"/>
          <w:w w:val="80"/>
          <w:sz w:val="36"/>
        </w:rPr>
        <w:t>обработки</w:t>
      </w:r>
      <w:r>
        <w:rPr>
          <w:color w:val="001F5F"/>
          <w:spacing w:val="25"/>
          <w:w w:val="80"/>
          <w:sz w:val="36"/>
        </w:rPr>
        <w:t> </w:t>
      </w:r>
      <w:r>
        <w:rPr>
          <w:color w:val="001F5F"/>
          <w:w w:val="80"/>
          <w:sz w:val="36"/>
        </w:rPr>
        <w:t>заявлений,</w:t>
      </w:r>
      <w:r>
        <w:rPr>
          <w:color w:val="001F5F"/>
          <w:spacing w:val="21"/>
          <w:w w:val="80"/>
          <w:sz w:val="36"/>
        </w:rPr>
        <w:t> </w:t>
      </w:r>
      <w:r>
        <w:rPr>
          <w:color w:val="001F5F"/>
          <w:w w:val="80"/>
          <w:sz w:val="36"/>
        </w:rPr>
        <w:t>основания</w:t>
      </w:r>
      <w:r>
        <w:rPr>
          <w:color w:val="001F5F"/>
          <w:spacing w:val="18"/>
          <w:w w:val="80"/>
          <w:sz w:val="36"/>
        </w:rPr>
        <w:t> </w:t>
      </w:r>
      <w:r>
        <w:rPr>
          <w:color w:val="001F5F"/>
          <w:w w:val="80"/>
          <w:sz w:val="36"/>
        </w:rPr>
        <w:t>их</w:t>
      </w:r>
      <w:r>
        <w:rPr>
          <w:color w:val="001F5F"/>
          <w:spacing w:val="11"/>
          <w:w w:val="80"/>
          <w:sz w:val="36"/>
        </w:rPr>
        <w:t> </w:t>
      </w:r>
      <w:r>
        <w:rPr>
          <w:color w:val="001F5F"/>
          <w:w w:val="80"/>
          <w:sz w:val="36"/>
        </w:rPr>
        <w:t>изменениях</w:t>
      </w:r>
      <w:r>
        <w:rPr>
          <w:color w:val="001F5F"/>
          <w:spacing w:val="16"/>
          <w:w w:val="80"/>
          <w:sz w:val="36"/>
        </w:rPr>
        <w:t> </w:t>
      </w:r>
      <w:r>
        <w:rPr>
          <w:color w:val="001F5F"/>
          <w:w w:val="80"/>
          <w:sz w:val="36"/>
        </w:rPr>
        <w:t>и</w:t>
      </w:r>
      <w:r>
        <w:rPr>
          <w:color w:val="001F5F"/>
          <w:spacing w:val="13"/>
          <w:w w:val="80"/>
          <w:sz w:val="36"/>
        </w:rPr>
        <w:t> </w:t>
      </w:r>
      <w:r>
        <w:rPr>
          <w:color w:val="001F5F"/>
          <w:w w:val="80"/>
          <w:sz w:val="36"/>
        </w:rPr>
        <w:t>комментарии</w:t>
      </w:r>
      <w:r>
        <w:rPr>
          <w:color w:val="001F5F"/>
          <w:spacing w:val="18"/>
          <w:w w:val="80"/>
          <w:sz w:val="36"/>
        </w:rPr>
        <w:t> </w:t>
      </w:r>
      <w:r>
        <w:rPr>
          <w:color w:val="001F5F"/>
          <w:w w:val="80"/>
          <w:sz w:val="36"/>
        </w:rPr>
        <w:t>к</w:t>
      </w:r>
      <w:r>
        <w:rPr>
          <w:color w:val="001F5F"/>
          <w:spacing w:val="12"/>
          <w:w w:val="80"/>
          <w:sz w:val="36"/>
        </w:rPr>
        <w:t> </w:t>
      </w:r>
      <w:r>
        <w:rPr>
          <w:color w:val="001F5F"/>
          <w:w w:val="80"/>
          <w:sz w:val="36"/>
        </w:rPr>
        <w:t>ним;</w:t>
      </w:r>
    </w:p>
    <w:p>
      <w:pPr>
        <w:pStyle w:val="ListParagraph"/>
        <w:numPr>
          <w:ilvl w:val="0"/>
          <w:numId w:val="3"/>
        </w:numPr>
        <w:tabs>
          <w:tab w:pos="733" w:val="left" w:leader="none"/>
        </w:tabs>
        <w:spacing w:line="240" w:lineRule="auto" w:before="24" w:after="0"/>
        <w:ind w:left="732" w:right="0" w:hanging="346"/>
        <w:jc w:val="left"/>
        <w:rPr>
          <w:sz w:val="36"/>
        </w:rPr>
      </w:pPr>
      <w:r>
        <w:rPr>
          <w:color w:val="001F5F"/>
          <w:w w:val="80"/>
          <w:sz w:val="36"/>
        </w:rPr>
        <w:t>О</w:t>
      </w:r>
      <w:r>
        <w:rPr>
          <w:color w:val="001F5F"/>
          <w:spacing w:val="20"/>
          <w:w w:val="80"/>
          <w:sz w:val="36"/>
        </w:rPr>
        <w:t> </w:t>
      </w:r>
      <w:r>
        <w:rPr>
          <w:color w:val="001F5F"/>
          <w:w w:val="80"/>
          <w:sz w:val="36"/>
        </w:rPr>
        <w:t>последовательности</w:t>
      </w:r>
      <w:r>
        <w:rPr>
          <w:color w:val="001F5F"/>
          <w:spacing w:val="34"/>
          <w:w w:val="80"/>
          <w:sz w:val="36"/>
        </w:rPr>
        <w:t> </w:t>
      </w:r>
      <w:r>
        <w:rPr>
          <w:color w:val="001F5F"/>
          <w:w w:val="80"/>
          <w:sz w:val="36"/>
        </w:rPr>
        <w:t>предоставления</w:t>
      </w:r>
      <w:r>
        <w:rPr>
          <w:color w:val="001F5F"/>
          <w:spacing w:val="30"/>
          <w:w w:val="80"/>
          <w:sz w:val="36"/>
        </w:rPr>
        <w:t> </w:t>
      </w:r>
      <w:r>
        <w:rPr>
          <w:color w:val="001F5F"/>
          <w:w w:val="80"/>
          <w:sz w:val="36"/>
        </w:rPr>
        <w:t>места</w:t>
      </w:r>
      <w:r>
        <w:rPr>
          <w:color w:val="001F5F"/>
          <w:spacing w:val="20"/>
          <w:w w:val="80"/>
          <w:sz w:val="36"/>
        </w:rPr>
        <w:t> </w:t>
      </w:r>
      <w:r>
        <w:rPr>
          <w:color w:val="001F5F"/>
          <w:w w:val="80"/>
          <w:sz w:val="36"/>
        </w:rPr>
        <w:t>в</w:t>
      </w:r>
      <w:r>
        <w:rPr>
          <w:color w:val="001F5F"/>
          <w:spacing w:val="24"/>
          <w:w w:val="80"/>
          <w:sz w:val="36"/>
        </w:rPr>
        <w:t> </w:t>
      </w:r>
      <w:r>
        <w:rPr>
          <w:color w:val="001F5F"/>
          <w:w w:val="80"/>
          <w:sz w:val="36"/>
        </w:rPr>
        <w:t>ДОО;</w:t>
      </w:r>
    </w:p>
    <w:p>
      <w:pPr>
        <w:pStyle w:val="ListParagraph"/>
        <w:numPr>
          <w:ilvl w:val="0"/>
          <w:numId w:val="3"/>
        </w:numPr>
        <w:tabs>
          <w:tab w:pos="733" w:val="left" w:leader="none"/>
        </w:tabs>
        <w:spacing w:line="254" w:lineRule="auto" w:before="25" w:after="0"/>
        <w:ind w:left="387" w:right="2291" w:firstLine="0"/>
        <w:jc w:val="left"/>
        <w:rPr>
          <w:sz w:val="36"/>
        </w:rPr>
      </w:pPr>
      <w:r>
        <w:rPr>
          <w:color w:val="001F5F"/>
          <w:w w:val="80"/>
          <w:sz w:val="36"/>
        </w:rPr>
        <w:t>Информацию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о предоставлении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места в государственной</w:t>
      </w:r>
      <w:r>
        <w:rPr>
          <w:color w:val="001F5F"/>
          <w:spacing w:val="1"/>
          <w:w w:val="80"/>
          <w:sz w:val="36"/>
        </w:rPr>
        <w:t> </w:t>
      </w:r>
      <w:r>
        <w:rPr>
          <w:color w:val="001F5F"/>
          <w:w w:val="80"/>
          <w:sz w:val="36"/>
        </w:rPr>
        <w:t>или муниципальной</w:t>
      </w:r>
      <w:r>
        <w:rPr>
          <w:color w:val="001F5F"/>
          <w:spacing w:val="-74"/>
          <w:w w:val="80"/>
          <w:sz w:val="36"/>
        </w:rPr>
        <w:t> </w:t>
      </w:r>
      <w:r>
        <w:rPr>
          <w:color w:val="001F5F"/>
          <w:w w:val="90"/>
          <w:sz w:val="36"/>
        </w:rPr>
        <w:t>образовательной</w:t>
      </w:r>
      <w:r>
        <w:rPr>
          <w:color w:val="001F5F"/>
          <w:spacing w:val="2"/>
          <w:w w:val="90"/>
          <w:sz w:val="36"/>
        </w:rPr>
        <w:t> </w:t>
      </w:r>
      <w:r>
        <w:rPr>
          <w:color w:val="001F5F"/>
          <w:w w:val="90"/>
          <w:sz w:val="36"/>
        </w:rPr>
        <w:t>организации;</w:t>
      </w:r>
    </w:p>
    <w:p>
      <w:pPr>
        <w:pStyle w:val="ListParagraph"/>
        <w:numPr>
          <w:ilvl w:val="0"/>
          <w:numId w:val="3"/>
        </w:numPr>
        <w:tabs>
          <w:tab w:pos="733" w:val="left" w:leader="none"/>
        </w:tabs>
        <w:spacing w:line="240" w:lineRule="auto" w:before="0" w:after="0"/>
        <w:ind w:left="732" w:right="0" w:hanging="346"/>
        <w:jc w:val="left"/>
        <w:rPr>
          <w:sz w:val="36"/>
        </w:rPr>
      </w:pPr>
      <w:r>
        <w:rPr>
          <w:color w:val="001F5F"/>
          <w:w w:val="80"/>
          <w:sz w:val="36"/>
        </w:rPr>
        <w:t>О</w:t>
      </w:r>
      <w:r>
        <w:rPr>
          <w:color w:val="001F5F"/>
          <w:spacing w:val="9"/>
          <w:w w:val="80"/>
          <w:sz w:val="36"/>
        </w:rPr>
        <w:t> </w:t>
      </w:r>
      <w:r>
        <w:rPr>
          <w:color w:val="001F5F"/>
          <w:w w:val="80"/>
          <w:sz w:val="36"/>
        </w:rPr>
        <w:t>документе</w:t>
      </w:r>
      <w:r>
        <w:rPr>
          <w:color w:val="001F5F"/>
          <w:spacing w:val="9"/>
          <w:w w:val="80"/>
          <w:sz w:val="36"/>
        </w:rPr>
        <w:t> </w:t>
      </w:r>
      <w:r>
        <w:rPr>
          <w:color w:val="001F5F"/>
          <w:w w:val="80"/>
          <w:sz w:val="36"/>
        </w:rPr>
        <w:t>о</w:t>
      </w:r>
      <w:r>
        <w:rPr>
          <w:color w:val="001F5F"/>
          <w:spacing w:val="12"/>
          <w:w w:val="80"/>
          <w:sz w:val="36"/>
        </w:rPr>
        <w:t> </w:t>
      </w:r>
      <w:r>
        <w:rPr>
          <w:color w:val="001F5F"/>
          <w:w w:val="80"/>
          <w:sz w:val="36"/>
        </w:rPr>
        <w:t>зачислении</w:t>
      </w:r>
      <w:r>
        <w:rPr>
          <w:color w:val="001F5F"/>
          <w:spacing w:val="12"/>
          <w:w w:val="80"/>
          <w:sz w:val="36"/>
        </w:rPr>
        <w:t> </w:t>
      </w:r>
      <w:r>
        <w:rPr>
          <w:color w:val="001F5F"/>
          <w:w w:val="80"/>
          <w:sz w:val="36"/>
        </w:rPr>
        <w:t>ребенка</w:t>
      </w:r>
      <w:r>
        <w:rPr>
          <w:color w:val="001F5F"/>
          <w:spacing w:val="18"/>
          <w:w w:val="80"/>
          <w:sz w:val="36"/>
        </w:rPr>
        <w:t> </w:t>
      </w:r>
      <w:r>
        <w:rPr>
          <w:color w:val="001F5F"/>
          <w:w w:val="80"/>
          <w:sz w:val="36"/>
        </w:rPr>
        <w:t>в</w:t>
      </w:r>
      <w:r>
        <w:rPr>
          <w:color w:val="001F5F"/>
          <w:spacing w:val="13"/>
          <w:w w:val="80"/>
          <w:sz w:val="36"/>
        </w:rPr>
        <w:t> </w:t>
      </w:r>
      <w:r>
        <w:rPr>
          <w:color w:val="001F5F"/>
          <w:w w:val="80"/>
          <w:sz w:val="36"/>
        </w:rPr>
        <w:t>ДОО.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tabs>
          <w:tab w:pos="2492" w:val="left" w:leader="none"/>
          <w:tab w:pos="2912" w:val="left" w:leader="none"/>
          <w:tab w:pos="4023" w:val="left" w:leader="none"/>
          <w:tab w:pos="4433" w:val="left" w:leader="none"/>
          <w:tab w:pos="7134" w:val="left" w:leader="none"/>
          <w:tab w:pos="9174" w:val="left" w:leader="none"/>
          <w:tab w:pos="11733" w:val="left" w:leader="none"/>
          <w:tab w:pos="12312" w:val="left" w:leader="none"/>
        </w:tabs>
        <w:spacing w:line="254" w:lineRule="auto"/>
        <w:ind w:left="387" w:right="376"/>
      </w:pPr>
      <w:r>
        <w:rPr>
          <w:color w:val="001F5F"/>
          <w:w w:val="85"/>
        </w:rPr>
        <w:t>Направление</w:t>
        <w:tab/>
      </w:r>
      <w:r>
        <w:rPr>
          <w:color w:val="001F5F"/>
          <w:w w:val="90"/>
        </w:rPr>
        <w:t>и</w:t>
        <w:tab/>
        <w:t>прием</w:t>
        <w:tab/>
        <w:t>в</w:t>
        <w:tab/>
      </w:r>
      <w:r>
        <w:rPr>
          <w:color w:val="001F5F"/>
          <w:w w:val="85"/>
        </w:rPr>
        <w:t>образовательную</w:t>
        <w:tab/>
        <w:t>организацию</w:t>
        <w:tab/>
        <w:t>осуществляются</w:t>
        <w:tab/>
      </w:r>
      <w:r>
        <w:rPr>
          <w:color w:val="001F5F"/>
          <w:w w:val="90"/>
        </w:rPr>
        <w:t>по</w:t>
        <w:tab/>
      </w:r>
      <w:r>
        <w:rPr>
          <w:color w:val="001F5F"/>
          <w:w w:val="80"/>
        </w:rPr>
        <w:t>личному</w:t>
      </w:r>
      <w:r>
        <w:rPr>
          <w:color w:val="001F5F"/>
          <w:spacing w:val="-74"/>
          <w:w w:val="80"/>
        </w:rPr>
        <w:t> </w:t>
      </w:r>
      <w:r>
        <w:rPr>
          <w:color w:val="001F5F"/>
          <w:w w:val="85"/>
        </w:rPr>
        <w:t>заявлению</w:t>
      </w:r>
      <w:r>
        <w:rPr>
          <w:color w:val="001F5F"/>
          <w:spacing w:val="-1"/>
          <w:w w:val="85"/>
        </w:rPr>
        <w:t> </w:t>
      </w:r>
      <w:r>
        <w:rPr>
          <w:color w:val="001F5F"/>
          <w:w w:val="85"/>
        </w:rPr>
        <w:t>родителя</w:t>
      </w:r>
      <w:r>
        <w:rPr>
          <w:color w:val="001F5F"/>
          <w:spacing w:val="3"/>
          <w:w w:val="85"/>
        </w:rPr>
        <w:t> </w:t>
      </w:r>
      <w:r>
        <w:rPr>
          <w:color w:val="001F5F"/>
          <w:w w:val="85"/>
        </w:rPr>
        <w:t>(законного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представителя)</w:t>
      </w:r>
      <w:r>
        <w:rPr>
          <w:color w:val="001F5F"/>
          <w:spacing w:val="3"/>
          <w:w w:val="85"/>
        </w:rPr>
        <w:t> </w:t>
      </w:r>
      <w:r>
        <w:rPr>
          <w:color w:val="001F5F"/>
          <w:w w:val="85"/>
        </w:rPr>
        <w:t>ребенка.</w:t>
      </w:r>
    </w:p>
    <w:p>
      <w:pPr>
        <w:pStyle w:val="BodyText"/>
        <w:spacing w:line="249" w:lineRule="auto"/>
        <w:ind w:left="387"/>
      </w:pPr>
      <w:r>
        <w:rPr>
          <w:color w:val="001F5F"/>
          <w:w w:val="80"/>
        </w:rPr>
        <w:t>Услуга</w:t>
      </w:r>
      <w:r>
        <w:rPr>
          <w:color w:val="001F5F"/>
          <w:spacing w:val="28"/>
          <w:w w:val="80"/>
        </w:rPr>
        <w:t> </w:t>
      </w:r>
      <w:r>
        <w:rPr>
          <w:color w:val="001F5F"/>
          <w:w w:val="80"/>
        </w:rPr>
        <w:t>носит</w:t>
      </w:r>
      <w:r>
        <w:rPr>
          <w:color w:val="001F5F"/>
          <w:spacing w:val="28"/>
          <w:w w:val="80"/>
        </w:rPr>
        <w:t> </w:t>
      </w:r>
      <w:r>
        <w:rPr>
          <w:color w:val="001F5F"/>
          <w:w w:val="80"/>
        </w:rPr>
        <w:t>исключительно</w:t>
      </w:r>
      <w:r>
        <w:rPr>
          <w:color w:val="001F5F"/>
          <w:spacing w:val="29"/>
          <w:w w:val="80"/>
        </w:rPr>
        <w:t> </w:t>
      </w:r>
      <w:r>
        <w:rPr>
          <w:color w:val="001F5F"/>
          <w:w w:val="80"/>
        </w:rPr>
        <w:t>заявительный</w:t>
      </w:r>
      <w:r>
        <w:rPr>
          <w:color w:val="001F5F"/>
          <w:spacing w:val="33"/>
          <w:w w:val="80"/>
        </w:rPr>
        <w:t> </w:t>
      </w:r>
      <w:r>
        <w:rPr>
          <w:color w:val="001F5F"/>
          <w:w w:val="80"/>
        </w:rPr>
        <w:t>характер,</w:t>
      </w:r>
      <w:r>
        <w:rPr>
          <w:color w:val="001F5F"/>
          <w:spacing w:val="30"/>
          <w:w w:val="80"/>
        </w:rPr>
        <w:t> </w:t>
      </w:r>
      <w:r>
        <w:rPr>
          <w:color w:val="001F5F"/>
          <w:w w:val="80"/>
        </w:rPr>
        <w:t>поэтому</w:t>
      </w:r>
      <w:r>
        <w:rPr>
          <w:color w:val="001F5F"/>
          <w:spacing w:val="31"/>
          <w:w w:val="80"/>
        </w:rPr>
        <w:t> </w:t>
      </w:r>
      <w:r>
        <w:rPr>
          <w:color w:val="001F5F"/>
          <w:w w:val="80"/>
        </w:rPr>
        <w:t>ответственность</w:t>
      </w:r>
      <w:r>
        <w:rPr>
          <w:color w:val="001F5F"/>
          <w:spacing w:val="31"/>
          <w:w w:val="80"/>
        </w:rPr>
        <w:t> </w:t>
      </w:r>
      <w:r>
        <w:rPr>
          <w:rFonts w:ascii="Arial" w:hAnsi="Arial"/>
          <w:b/>
          <w:color w:val="001F5F"/>
          <w:w w:val="80"/>
        </w:rPr>
        <w:t>заявителя</w:t>
      </w:r>
      <w:r>
        <w:rPr>
          <w:rFonts w:ascii="Arial" w:hAnsi="Arial"/>
          <w:b/>
          <w:color w:val="001F5F"/>
          <w:spacing w:val="-78"/>
          <w:w w:val="80"/>
        </w:rPr>
        <w:t> </w:t>
      </w:r>
      <w:r>
        <w:rPr>
          <w:rFonts w:ascii="Arial" w:hAnsi="Arial"/>
          <w:b/>
          <w:color w:val="001F5F"/>
          <w:w w:val="85"/>
        </w:rPr>
        <w:t>персональная</w:t>
      </w:r>
      <w:r>
        <w:rPr>
          <w:rFonts w:ascii="Arial" w:hAnsi="Arial"/>
          <w:b/>
          <w:color w:val="001F5F"/>
          <w:spacing w:val="-7"/>
          <w:w w:val="85"/>
        </w:rPr>
        <w:t> </w:t>
      </w:r>
      <w:r>
        <w:rPr>
          <w:color w:val="001F5F"/>
          <w:w w:val="85"/>
        </w:rPr>
        <w:t>за</w:t>
      </w:r>
      <w:r>
        <w:rPr>
          <w:color w:val="001F5F"/>
          <w:spacing w:val="-6"/>
          <w:w w:val="85"/>
        </w:rPr>
        <w:t> </w:t>
      </w:r>
      <w:r>
        <w:rPr>
          <w:color w:val="001F5F"/>
          <w:w w:val="85"/>
        </w:rPr>
        <w:t>все</w:t>
      </w:r>
      <w:r>
        <w:rPr>
          <w:color w:val="001F5F"/>
          <w:spacing w:val="-8"/>
          <w:w w:val="85"/>
        </w:rPr>
        <w:t> </w:t>
      </w:r>
      <w:r>
        <w:rPr>
          <w:color w:val="001F5F"/>
          <w:w w:val="85"/>
        </w:rPr>
        <w:t>«нажатия»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кнопок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в</w:t>
      </w:r>
      <w:r>
        <w:rPr>
          <w:color w:val="001F5F"/>
          <w:spacing w:val="-8"/>
          <w:w w:val="85"/>
        </w:rPr>
        <w:t> </w:t>
      </w:r>
      <w:r>
        <w:rPr>
          <w:color w:val="001F5F"/>
          <w:w w:val="85"/>
        </w:rPr>
        <w:t>личном</w:t>
      </w:r>
      <w:r>
        <w:rPr>
          <w:color w:val="001F5F"/>
          <w:spacing w:val="-9"/>
          <w:w w:val="85"/>
        </w:rPr>
        <w:t> </w:t>
      </w:r>
      <w:r>
        <w:rPr>
          <w:color w:val="001F5F"/>
          <w:w w:val="85"/>
        </w:rPr>
        <w:t>кабинете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на</w:t>
      </w:r>
      <w:r>
        <w:rPr>
          <w:color w:val="001F5F"/>
          <w:spacing w:val="-7"/>
          <w:w w:val="85"/>
        </w:rPr>
        <w:t> </w:t>
      </w:r>
      <w:r>
        <w:rPr>
          <w:color w:val="001F5F"/>
          <w:w w:val="85"/>
        </w:rPr>
        <w:t>ЕПГУ.</w:t>
      </w:r>
    </w:p>
    <w:p>
      <w:pPr>
        <w:pStyle w:val="BodyText"/>
        <w:tabs>
          <w:tab w:pos="1493" w:val="left" w:leader="none"/>
          <w:tab w:pos="2869" w:val="left" w:leader="none"/>
          <w:tab w:pos="4369" w:val="left" w:leader="none"/>
          <w:tab w:pos="5096" w:val="left" w:leader="none"/>
          <w:tab w:pos="6649" w:val="left" w:leader="none"/>
          <w:tab w:pos="8103" w:val="left" w:leader="none"/>
          <w:tab w:pos="8531" w:val="left" w:leader="none"/>
          <w:tab w:pos="9474" w:val="left" w:leader="none"/>
          <w:tab w:pos="11704" w:val="left" w:leader="none"/>
        </w:tabs>
        <w:spacing w:before="4"/>
        <w:ind w:left="387"/>
      </w:pPr>
      <w:r>
        <w:rPr>
          <w:color w:val="001F5F"/>
          <w:w w:val="90"/>
        </w:rPr>
        <w:t>Также</w:t>
        <w:tab/>
        <w:t>следует</w:t>
        <w:tab/>
      </w:r>
      <w:r>
        <w:rPr>
          <w:color w:val="001F5F"/>
          <w:spacing w:val="-1"/>
          <w:w w:val="90"/>
        </w:rPr>
        <w:t>помнить,</w:t>
        <w:tab/>
      </w:r>
      <w:r>
        <w:rPr>
          <w:color w:val="001F5F"/>
          <w:w w:val="90"/>
        </w:rPr>
        <w:t>что</w:t>
        <w:tab/>
        <w:t>оператор</w:t>
        <w:tab/>
        <w:t>системы</w:t>
        <w:tab/>
        <w:t>в</w:t>
        <w:tab/>
        <w:t>лице</w:t>
        <w:tab/>
      </w:r>
      <w:r>
        <w:rPr>
          <w:color w:val="001F5F"/>
          <w:w w:val="85"/>
        </w:rPr>
        <w:t>департамента</w:t>
        <w:tab/>
      </w:r>
      <w:r>
        <w:rPr>
          <w:color w:val="001F5F"/>
          <w:w w:val="90"/>
        </w:rPr>
        <w:t>образования</w:t>
      </w:r>
    </w:p>
    <w:p>
      <w:pPr>
        <w:spacing w:before="19"/>
        <w:ind w:left="387" w:right="0" w:firstLine="0"/>
        <w:jc w:val="left"/>
        <w:rPr>
          <w:sz w:val="36"/>
        </w:rPr>
      </w:pPr>
      <w:r>
        <w:rPr>
          <w:color w:val="001F5F"/>
          <w:w w:val="80"/>
          <w:sz w:val="36"/>
        </w:rPr>
        <w:t>Ярославской</w:t>
      </w:r>
      <w:r>
        <w:rPr>
          <w:color w:val="001F5F"/>
          <w:spacing w:val="30"/>
          <w:w w:val="80"/>
          <w:sz w:val="36"/>
        </w:rPr>
        <w:t> </w:t>
      </w:r>
      <w:r>
        <w:rPr>
          <w:color w:val="001F5F"/>
          <w:w w:val="80"/>
          <w:sz w:val="36"/>
        </w:rPr>
        <w:t>области</w:t>
      </w:r>
      <w:r>
        <w:rPr>
          <w:color w:val="001F5F"/>
          <w:spacing w:val="28"/>
          <w:w w:val="80"/>
          <w:sz w:val="36"/>
        </w:rPr>
        <w:t> </w:t>
      </w:r>
      <w:r>
        <w:rPr>
          <w:color w:val="001F5F"/>
          <w:w w:val="80"/>
          <w:sz w:val="36"/>
        </w:rPr>
        <w:t>не</w:t>
      </w:r>
      <w:r>
        <w:rPr>
          <w:color w:val="001F5F"/>
          <w:spacing w:val="24"/>
          <w:w w:val="80"/>
          <w:sz w:val="36"/>
        </w:rPr>
        <w:t> </w:t>
      </w:r>
      <w:r>
        <w:rPr>
          <w:color w:val="001F5F"/>
          <w:w w:val="80"/>
          <w:sz w:val="36"/>
        </w:rPr>
        <w:t>может</w:t>
      </w:r>
      <w:r>
        <w:rPr>
          <w:color w:val="001F5F"/>
          <w:spacing w:val="27"/>
          <w:w w:val="80"/>
          <w:sz w:val="36"/>
        </w:rPr>
        <w:t> </w:t>
      </w:r>
      <w:r>
        <w:rPr>
          <w:rFonts w:ascii="Arial" w:hAnsi="Arial"/>
          <w:b/>
          <w:color w:val="001F5F"/>
          <w:w w:val="80"/>
          <w:sz w:val="36"/>
        </w:rPr>
        <w:t>изменять</w:t>
      </w:r>
      <w:r>
        <w:rPr>
          <w:rFonts w:ascii="Arial" w:hAnsi="Arial"/>
          <w:b/>
          <w:color w:val="001F5F"/>
          <w:spacing w:val="22"/>
          <w:w w:val="80"/>
          <w:sz w:val="36"/>
        </w:rPr>
        <w:t> </w:t>
      </w:r>
      <w:r>
        <w:rPr>
          <w:rFonts w:ascii="Arial" w:hAnsi="Arial"/>
          <w:b/>
          <w:color w:val="001F5F"/>
          <w:w w:val="80"/>
          <w:sz w:val="36"/>
        </w:rPr>
        <w:t>статусы</w:t>
      </w:r>
      <w:r>
        <w:rPr>
          <w:rFonts w:ascii="Arial" w:hAnsi="Arial"/>
          <w:b/>
          <w:color w:val="001F5F"/>
          <w:spacing w:val="31"/>
          <w:w w:val="80"/>
          <w:sz w:val="36"/>
        </w:rPr>
        <w:t> </w:t>
      </w:r>
      <w:r>
        <w:rPr>
          <w:rFonts w:ascii="Arial" w:hAnsi="Arial"/>
          <w:b/>
          <w:color w:val="001F5F"/>
          <w:w w:val="80"/>
          <w:sz w:val="36"/>
        </w:rPr>
        <w:t>у</w:t>
      </w:r>
      <w:r>
        <w:rPr>
          <w:rFonts w:ascii="Arial" w:hAnsi="Arial"/>
          <w:b/>
          <w:color w:val="001F5F"/>
          <w:spacing w:val="20"/>
          <w:w w:val="80"/>
          <w:sz w:val="36"/>
        </w:rPr>
        <w:t> </w:t>
      </w:r>
      <w:r>
        <w:rPr>
          <w:rFonts w:ascii="Arial" w:hAnsi="Arial"/>
          <w:b/>
          <w:color w:val="001F5F"/>
          <w:w w:val="80"/>
          <w:sz w:val="36"/>
        </w:rPr>
        <w:t>заявлений</w:t>
      </w:r>
      <w:r>
        <w:rPr>
          <w:color w:val="001F5F"/>
          <w:w w:val="80"/>
          <w:sz w:val="36"/>
        </w:rPr>
        <w:t>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760" w:bottom="280" w:left="380" w:right="1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2173pt;margin-top:.1065pt;width:719.8pt;height:538.8pt;mso-position-horizontal-relative:page;mso-position-vertical-relative:page;z-index:-16020992" coordorigin="4,2" coordsize="14396,10776">
            <v:shape style="position:absolute;left:4;top:2;width:14396;height:10776" type="#_x0000_t75" stroked="false">
              <v:imagedata r:id="rId8" o:title=""/>
            </v:shape>
            <v:shape style="position:absolute;left:1190;top:309;width:12022;height:1440" type="#_x0000_t75" stroked="false">
              <v:imagedata r:id="rId51" o:title=""/>
            </v:shape>
            <v:shape style="position:absolute;left:1661;top:663;width:11083;height:596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5"/>
        <w:gridCol w:w="8642"/>
      </w:tblGrid>
      <w:tr>
        <w:trPr>
          <w:trHeight w:val="2140" w:hRule="atLeast"/>
        </w:trPr>
        <w:tc>
          <w:tcPr>
            <w:tcW w:w="4625" w:type="dxa"/>
          </w:tcPr>
          <w:p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Подали</w:t>
            </w:r>
            <w:r>
              <w:rPr>
                <w:color w:val="001F5F"/>
                <w:spacing w:val="2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заявление</w:t>
            </w:r>
            <w:r>
              <w:rPr>
                <w:color w:val="001F5F"/>
                <w:spacing w:val="74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через</w:t>
            </w:r>
            <w:r>
              <w:rPr>
                <w:color w:val="001F5F"/>
                <w:spacing w:val="74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ЕПГУ.</w:t>
            </w:r>
            <w:r>
              <w:rPr>
                <w:color w:val="001F5F"/>
                <w:spacing w:val="74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Что</w:t>
            </w:r>
          </w:p>
          <w:p>
            <w:pPr>
              <w:pStyle w:val="TableParagraph"/>
              <w:spacing w:before="20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дальше?</w:t>
            </w:r>
          </w:p>
        </w:tc>
        <w:tc>
          <w:tcPr>
            <w:tcW w:w="8642" w:type="dxa"/>
          </w:tcPr>
          <w:p>
            <w:pPr>
              <w:pStyle w:val="TableParagraph"/>
              <w:spacing w:line="254" w:lineRule="auto" w:before="77"/>
              <w:ind w:left="145" w:right="119"/>
              <w:jc w:val="bot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После подачи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заявления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необходимо предоставить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оригиналы документов: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паспорт, свидетельство о рождении ребенка и свидетельство о регистрации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ребенка</w:t>
            </w:r>
            <w:r>
              <w:rPr>
                <w:color w:val="001F5F"/>
                <w:spacing w:val="-6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по</w:t>
            </w:r>
            <w:r>
              <w:rPr>
                <w:color w:val="001F5F"/>
                <w:spacing w:val="-8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месту</w:t>
            </w:r>
            <w:r>
              <w:rPr>
                <w:color w:val="001F5F"/>
                <w:spacing w:val="-9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жительства.</w:t>
            </w:r>
          </w:p>
          <w:p>
            <w:pPr>
              <w:pStyle w:val="TableParagraph"/>
              <w:spacing w:line="254" w:lineRule="auto" w:before="1"/>
              <w:ind w:left="145" w:right="123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Информация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графике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приема,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телефоны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адреса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размещена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официальных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сайтах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органов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местного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самоуправления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сфере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образования</w:t>
            </w:r>
            <w:r>
              <w:rPr>
                <w:color w:val="001F5F"/>
                <w:spacing w:val="-7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и</w:t>
            </w:r>
            <w:r>
              <w:rPr>
                <w:color w:val="001F5F"/>
                <w:spacing w:val="-9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на</w:t>
            </w:r>
            <w:r>
              <w:rPr>
                <w:color w:val="001F5F"/>
                <w:spacing w:val="-5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сайтах</w:t>
            </w:r>
            <w:r>
              <w:rPr>
                <w:color w:val="001F5F"/>
                <w:spacing w:val="-7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ДОО</w:t>
            </w:r>
          </w:p>
        </w:tc>
      </w:tr>
      <w:tr>
        <w:trPr>
          <w:trHeight w:val="2139" w:hRule="atLeast"/>
        </w:trPr>
        <w:tc>
          <w:tcPr>
            <w:tcW w:w="4625" w:type="dxa"/>
          </w:tcPr>
          <w:p>
            <w:pPr>
              <w:pStyle w:val="TableParagraph"/>
              <w:spacing w:line="254" w:lineRule="auto" w:before="78"/>
              <w:ind w:right="110"/>
              <w:rPr>
                <w:sz w:val="28"/>
              </w:rPr>
            </w:pPr>
            <w:r>
              <w:rPr>
                <w:color w:val="001F5F"/>
                <w:spacing w:val="-1"/>
                <w:w w:val="85"/>
                <w:sz w:val="28"/>
              </w:rPr>
              <w:t>Подали</w:t>
            </w:r>
            <w:r>
              <w:rPr>
                <w:color w:val="001F5F"/>
                <w:spacing w:val="6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заявление</w:t>
            </w:r>
            <w:r>
              <w:rPr>
                <w:color w:val="001F5F"/>
                <w:spacing w:val="7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через</w:t>
            </w:r>
            <w:r>
              <w:rPr>
                <w:color w:val="001F5F"/>
                <w:spacing w:val="6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ЕПГУ.</w:t>
            </w:r>
            <w:r>
              <w:rPr>
                <w:color w:val="001F5F"/>
                <w:spacing w:val="6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Номер</w:t>
            </w:r>
            <w:r>
              <w:rPr>
                <w:color w:val="001F5F"/>
                <w:spacing w:val="-60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</w:t>
            </w:r>
            <w:r>
              <w:rPr>
                <w:color w:val="001F5F"/>
                <w:spacing w:val="-10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очереди</w:t>
            </w:r>
            <w:r>
              <w:rPr>
                <w:color w:val="001F5F"/>
                <w:spacing w:val="-8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0.</w:t>
            </w:r>
            <w:r>
              <w:rPr>
                <w:color w:val="001F5F"/>
                <w:spacing w:val="-9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Почему?</w:t>
            </w:r>
          </w:p>
        </w:tc>
        <w:tc>
          <w:tcPr>
            <w:tcW w:w="8642" w:type="dxa"/>
          </w:tcPr>
          <w:p>
            <w:pPr>
              <w:pStyle w:val="TableParagraph"/>
              <w:spacing w:line="254" w:lineRule="auto" w:before="78"/>
              <w:ind w:left="145" w:right="118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Заявление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зарегистрировано.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Для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просмотра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очереди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необходимо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предоставить оригиналы документов: паспорт, свидетельство о рождении</w:t>
            </w:r>
            <w:r>
              <w:rPr>
                <w:color w:val="001F5F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ребенка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и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свидетельство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регистрации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ребенка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месту</w:t>
            </w:r>
            <w:r>
              <w:rPr>
                <w:color w:val="001F5F"/>
                <w:spacing w:val="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жительства.</w:t>
            </w:r>
          </w:p>
          <w:p>
            <w:pPr>
              <w:pStyle w:val="TableParagraph"/>
              <w:spacing w:line="254" w:lineRule="auto" w:before="1"/>
              <w:ind w:left="145" w:right="123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Информация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графике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приема,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телефоны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адреса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размещена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официальных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сайтах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органов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местного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самоуправления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сфере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образования</w:t>
            </w:r>
            <w:r>
              <w:rPr>
                <w:color w:val="001F5F"/>
                <w:spacing w:val="-7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и</w:t>
            </w:r>
            <w:r>
              <w:rPr>
                <w:color w:val="001F5F"/>
                <w:spacing w:val="-9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на</w:t>
            </w:r>
            <w:r>
              <w:rPr>
                <w:color w:val="001F5F"/>
                <w:spacing w:val="-5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сайтах</w:t>
            </w:r>
            <w:r>
              <w:rPr>
                <w:color w:val="001F5F"/>
                <w:spacing w:val="-7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ДОО</w:t>
            </w:r>
          </w:p>
        </w:tc>
      </w:tr>
      <w:tr>
        <w:trPr>
          <w:trHeight w:val="1660" w:hRule="atLeast"/>
        </w:trPr>
        <w:tc>
          <w:tcPr>
            <w:tcW w:w="4625" w:type="dxa"/>
          </w:tcPr>
          <w:p>
            <w:pPr>
              <w:pStyle w:val="TableParagraph"/>
              <w:spacing w:line="254" w:lineRule="auto"/>
              <w:ind w:right="121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ЕПГУ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новый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статус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«Заявление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аннулировано» или «Отменено», а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я не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отменял.</w:t>
            </w:r>
          </w:p>
        </w:tc>
        <w:tc>
          <w:tcPr>
            <w:tcW w:w="8642" w:type="dxa"/>
          </w:tcPr>
          <w:p>
            <w:pPr>
              <w:pStyle w:val="TableParagraph"/>
              <w:spacing w:line="254" w:lineRule="auto"/>
              <w:ind w:left="145" w:right="118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Заявление было аннулировано системой в связи с не предоставлением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оригиналов документов в указанные сроки. Для восстановления заявления в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региональной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информационной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системе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необходимо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предоставить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оригиналы</w:t>
            </w:r>
            <w:r>
              <w:rPr>
                <w:color w:val="001F5F"/>
                <w:spacing w:val="-1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документов</w:t>
            </w:r>
            <w:r>
              <w:rPr>
                <w:color w:val="001F5F"/>
                <w:spacing w:val="-7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(см.</w:t>
            </w:r>
            <w:r>
              <w:rPr>
                <w:color w:val="001F5F"/>
                <w:spacing w:val="-6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выше)</w:t>
            </w:r>
          </w:p>
        </w:tc>
      </w:tr>
      <w:tr>
        <w:trPr>
          <w:trHeight w:val="2033" w:hRule="atLeast"/>
        </w:trPr>
        <w:tc>
          <w:tcPr>
            <w:tcW w:w="4625" w:type="dxa"/>
          </w:tcPr>
          <w:p>
            <w:pPr>
              <w:pStyle w:val="TableParagraph"/>
              <w:spacing w:line="254" w:lineRule="auto"/>
              <w:ind w:right="120"/>
              <w:jc w:val="both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Подавали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заявление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лично</w:t>
            </w:r>
            <w:r>
              <w:rPr>
                <w:color w:val="001F5F"/>
                <w:spacing w:val="-64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заведующему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ДОО.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Какие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мы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</w:t>
            </w:r>
            <w:r>
              <w:rPr>
                <w:color w:val="001F5F"/>
                <w:spacing w:val="-64"/>
                <w:w w:val="9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очереди,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можно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ли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посмотреть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ЕПГУ?</w:t>
            </w:r>
          </w:p>
        </w:tc>
        <w:tc>
          <w:tcPr>
            <w:tcW w:w="8642" w:type="dxa"/>
          </w:tcPr>
          <w:p>
            <w:pPr>
              <w:pStyle w:val="TableParagraph"/>
              <w:tabs>
                <w:tab w:pos="4989" w:val="left" w:leader="none"/>
              </w:tabs>
              <w:spacing w:line="254" w:lineRule="auto"/>
              <w:ind w:left="145" w:right="120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Информация</w:t>
            </w:r>
            <w:r>
              <w:rPr>
                <w:color w:val="001F5F"/>
                <w:spacing w:val="4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</w:t>
            </w:r>
            <w:r>
              <w:rPr>
                <w:color w:val="001F5F"/>
                <w:spacing w:val="4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номере</w:t>
            </w:r>
            <w:r>
              <w:rPr>
                <w:color w:val="001F5F"/>
                <w:spacing w:val="4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очереди</w:t>
            </w:r>
            <w:r>
              <w:rPr>
                <w:color w:val="001F5F"/>
                <w:spacing w:val="47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4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ДОО</w:t>
              <w:tab/>
              <w:t>доступна</w:t>
            </w:r>
            <w:r>
              <w:rPr>
                <w:color w:val="001F5F"/>
                <w:spacing w:val="4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4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портале</w:t>
            </w:r>
            <w:r>
              <w:rPr>
                <w:color w:val="001F5F"/>
                <w:spacing w:val="4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ЕПГУ</w:t>
            </w:r>
            <w:r>
              <w:rPr>
                <w:color w:val="001F5F"/>
                <w:spacing w:val="4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по</w:t>
            </w:r>
            <w:r>
              <w:rPr>
                <w:color w:val="001F5F"/>
                <w:spacing w:val="-60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адресу:</w:t>
            </w:r>
            <w:r>
              <w:rPr>
                <w:color w:val="001F5F"/>
                <w:spacing w:val="20"/>
                <w:w w:val="80"/>
                <w:sz w:val="28"/>
              </w:rPr>
              <w:t> </w:t>
            </w:r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https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: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//www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.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gosuslugi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.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ru/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10909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/</w:t>
              </w:r>
            </w:hyperlink>
            <w:hyperlink r:id="rId53">
              <w:r>
                <w:rPr>
                  <w:color w:val="0000FF"/>
                  <w:w w:val="80"/>
                  <w:sz w:val="28"/>
                  <w:u w:val="thick" w:color="0000FF"/>
                </w:rPr>
                <w:t>3</w:t>
              </w:r>
              <w:r>
                <w:rPr>
                  <w:color w:val="0000FF"/>
                  <w:spacing w:val="17"/>
                  <w:w w:val="80"/>
                  <w:sz w:val="28"/>
                </w:rPr>
                <w:t> </w:t>
              </w:r>
            </w:hyperlink>
            <w:r>
              <w:rPr>
                <w:color w:val="001F5F"/>
                <w:w w:val="80"/>
                <w:sz w:val="28"/>
              </w:rPr>
              <w:t>.</w:t>
            </w:r>
            <w:r>
              <w:rPr>
                <w:color w:val="001F5F"/>
                <w:spacing w:val="1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Необходимо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выбрать</w:t>
            </w:r>
            <w:r>
              <w:rPr>
                <w:color w:val="001F5F"/>
                <w:spacing w:val="1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подуслугу</w:t>
            </w:r>
          </w:p>
          <w:p>
            <w:pPr>
              <w:pStyle w:val="TableParagraph"/>
              <w:spacing w:before="0"/>
              <w:ind w:left="145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«Подписаться</w:t>
            </w:r>
            <w:r>
              <w:rPr>
                <w:color w:val="001F5F"/>
                <w:spacing w:val="1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</w:t>
            </w:r>
            <w:r>
              <w:rPr>
                <w:color w:val="001F5F"/>
                <w:spacing w:val="2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информирование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</w:t>
            </w:r>
            <w:r>
              <w:rPr>
                <w:color w:val="001F5F"/>
                <w:spacing w:val="2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заявлениям,</w:t>
            </w:r>
            <w:r>
              <w:rPr>
                <w:color w:val="001F5F"/>
                <w:spacing w:val="2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поданным</w:t>
            </w:r>
            <w:r>
              <w:rPr>
                <w:color w:val="001F5F"/>
                <w:spacing w:val="2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очно»</w:t>
            </w:r>
          </w:p>
        </w:tc>
      </w:tr>
    </w:tbl>
    <w:p>
      <w:pPr>
        <w:spacing w:after="0"/>
        <w:rPr>
          <w:sz w:val="28"/>
        </w:rPr>
        <w:sectPr>
          <w:pgSz w:w="14400" w:h="10800" w:orient="landscape"/>
          <w:pgMar w:top="1000" w:bottom="280" w:left="380" w:right="160"/>
        </w:sectPr>
      </w:pPr>
    </w:p>
    <w:tbl>
      <w:tblPr>
        <w:tblW w:w="0" w:type="auto"/>
        <w:jc w:val="left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4"/>
        <w:gridCol w:w="8864"/>
      </w:tblGrid>
      <w:tr>
        <w:trPr>
          <w:trHeight w:val="2812" w:hRule="atLeast"/>
        </w:trPr>
        <w:tc>
          <w:tcPr>
            <w:tcW w:w="4744" w:type="dxa"/>
          </w:tcPr>
          <w:p>
            <w:pPr>
              <w:pStyle w:val="TableParagraph"/>
              <w:spacing w:line="254" w:lineRule="auto" w:before="77"/>
              <w:ind w:right="10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Почему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ребенок</w:t>
            </w:r>
            <w:r>
              <w:rPr>
                <w:color w:val="001F5F"/>
                <w:spacing w:val="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направлен?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Почему</w:t>
            </w:r>
            <w:r>
              <w:rPr>
                <w:color w:val="001F5F"/>
                <w:spacing w:val="-5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направлены</w:t>
            </w:r>
            <w:r>
              <w:rPr>
                <w:color w:val="001F5F"/>
                <w:spacing w:val="1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дети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младшего</w:t>
            </w:r>
            <w:r>
              <w:rPr>
                <w:color w:val="001F5F"/>
                <w:spacing w:val="1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возраста?</w:t>
            </w:r>
          </w:p>
        </w:tc>
        <w:tc>
          <w:tcPr>
            <w:tcW w:w="8864" w:type="dxa"/>
          </w:tcPr>
          <w:p>
            <w:pPr>
              <w:pStyle w:val="TableParagraph"/>
              <w:spacing w:line="254" w:lineRule="auto" w:before="77"/>
              <w:ind w:left="145" w:right="118"/>
              <w:jc w:val="bot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Направление детей в ДОО Ярославской области проводится в соответствии с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Порядком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работы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региональной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автоматизированной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информационной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системой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заявкам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руководителей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дошкольных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учреждений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количестве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свободных мест в каждой возрастной группе </w:t>
            </w:r>
            <w:r>
              <w:rPr>
                <w:color w:val="001F5F"/>
                <w:w w:val="85"/>
                <w:sz w:val="28"/>
              </w:rPr>
              <w:t>детского сада, в соответствии с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датой регистрации обращения родителей, с учётом возраста ребёнка на 01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сентября</w:t>
            </w:r>
            <w:r>
              <w:rPr>
                <w:color w:val="001F5F"/>
                <w:spacing w:val="-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текущего</w:t>
            </w:r>
            <w:r>
              <w:rPr>
                <w:color w:val="001F5F"/>
                <w:spacing w:val="-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года</w:t>
            </w:r>
            <w:r>
              <w:rPr>
                <w:color w:val="001F5F"/>
                <w:spacing w:val="-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</w:t>
            </w:r>
            <w:r>
              <w:rPr>
                <w:color w:val="001F5F"/>
                <w:spacing w:val="-7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желаемыми</w:t>
            </w:r>
            <w:r>
              <w:rPr>
                <w:color w:val="001F5F"/>
                <w:spacing w:val="-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учреждениями.</w:t>
            </w:r>
          </w:p>
          <w:p>
            <w:pPr>
              <w:pStyle w:val="TableParagraph"/>
              <w:spacing w:line="254" w:lineRule="auto" w:before="1"/>
              <w:ind w:left="145" w:right="120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Для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детального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рассмотрения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необходимо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обратиться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Учредителю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выбранных</w:t>
            </w:r>
            <w:r>
              <w:rPr>
                <w:color w:val="001F5F"/>
                <w:spacing w:val="-7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Вами</w:t>
            </w:r>
            <w:r>
              <w:rPr>
                <w:color w:val="001F5F"/>
                <w:spacing w:val="-8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детских</w:t>
            </w:r>
            <w:r>
              <w:rPr>
                <w:color w:val="001F5F"/>
                <w:spacing w:val="-9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садов</w:t>
            </w:r>
          </w:p>
        </w:tc>
      </w:tr>
      <w:tr>
        <w:trPr>
          <w:trHeight w:val="1132" w:hRule="atLeast"/>
        </w:trPr>
        <w:tc>
          <w:tcPr>
            <w:tcW w:w="4744" w:type="dxa"/>
          </w:tcPr>
          <w:p>
            <w:pPr>
              <w:pStyle w:val="TableParagraph"/>
              <w:spacing w:line="254" w:lineRule="auto" w:before="78"/>
              <w:ind w:right="10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Ребенок</w:t>
            </w:r>
            <w:r>
              <w:rPr>
                <w:color w:val="001F5F"/>
                <w:spacing w:val="3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направлен</w:t>
            </w:r>
            <w:r>
              <w:rPr>
                <w:color w:val="001F5F"/>
                <w:spacing w:val="3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3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детский</w:t>
            </w:r>
            <w:r>
              <w:rPr>
                <w:color w:val="001F5F"/>
                <w:spacing w:val="32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сад.</w:t>
            </w:r>
            <w:r>
              <w:rPr>
                <w:color w:val="001F5F"/>
                <w:spacing w:val="3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что</w:t>
            </w:r>
            <w:r>
              <w:rPr>
                <w:color w:val="001F5F"/>
                <w:spacing w:val="-60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дальше?</w:t>
            </w:r>
          </w:p>
        </w:tc>
        <w:tc>
          <w:tcPr>
            <w:tcW w:w="8864" w:type="dxa"/>
          </w:tcPr>
          <w:p>
            <w:pPr>
              <w:pStyle w:val="TableParagraph"/>
              <w:spacing w:line="254" w:lineRule="auto" w:before="78"/>
              <w:ind w:left="145" w:right="120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Для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дальнейшего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зачисления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Вашего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ребенка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контингент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ДОО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Вам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необходимо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обратиться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к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заведующей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данной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ДОО,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предварительно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нажав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кнопку</w:t>
            </w:r>
            <w:r>
              <w:rPr>
                <w:color w:val="001F5F"/>
                <w:spacing w:val="-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ЕПГУ</w:t>
            </w:r>
            <w:r>
              <w:rPr>
                <w:color w:val="001F5F"/>
                <w:spacing w:val="-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«Согласиться</w:t>
            </w:r>
            <w:r>
              <w:rPr>
                <w:color w:val="001F5F"/>
                <w:spacing w:val="-2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зачисление».</w:t>
            </w:r>
          </w:p>
        </w:tc>
      </w:tr>
      <w:tr>
        <w:trPr>
          <w:trHeight w:val="1803" w:hRule="atLeast"/>
        </w:trPr>
        <w:tc>
          <w:tcPr>
            <w:tcW w:w="4744" w:type="dxa"/>
          </w:tcPr>
          <w:p>
            <w:pPr>
              <w:pStyle w:val="TableParagraph"/>
              <w:spacing w:line="254" w:lineRule="auto" w:before="78"/>
              <w:ind w:right="120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Внесли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личном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кабинете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ЕПГУ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изменения.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Но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процессе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что-то</w:t>
            </w:r>
            <w:r>
              <w:rPr>
                <w:color w:val="001F5F"/>
                <w:spacing w:val="-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пошло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так.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Теперь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мы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можем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понять,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какие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сады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у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нас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добавлены.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Что</w:t>
            </w:r>
            <w:r>
              <w:rPr>
                <w:color w:val="001F5F"/>
                <w:spacing w:val="1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делать?</w:t>
            </w:r>
          </w:p>
        </w:tc>
        <w:tc>
          <w:tcPr>
            <w:tcW w:w="8864" w:type="dxa"/>
          </w:tcPr>
          <w:p>
            <w:pPr>
              <w:pStyle w:val="TableParagraph"/>
              <w:spacing w:line="254" w:lineRule="auto" w:before="78"/>
              <w:ind w:left="145" w:right="120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Внесения изменений в заявление на ЕПГУ предусмотрено системой. Но 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соответствии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нормативно-правовыми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актами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каждого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муниципального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образования заявителю необходимо проинформировать оператора и под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личную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подпись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получить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новое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уведомление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</w:t>
            </w:r>
            <w:r>
              <w:rPr>
                <w:color w:val="001F5F"/>
                <w:spacing w:val="1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внесенными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изменениями.</w:t>
            </w:r>
          </w:p>
        </w:tc>
      </w:tr>
      <w:tr>
        <w:trPr>
          <w:trHeight w:val="795" w:hRule="atLeast"/>
        </w:trPr>
        <w:tc>
          <w:tcPr>
            <w:tcW w:w="4744" w:type="dxa"/>
          </w:tcPr>
          <w:p>
            <w:pPr>
              <w:pStyle w:val="TableParagraph"/>
              <w:tabs>
                <w:tab w:pos="1577" w:val="left" w:leader="none"/>
                <w:tab w:pos="2222" w:val="left" w:leader="none"/>
                <w:tab w:pos="3199" w:val="left" w:leader="none"/>
              </w:tabs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Случайно</w:t>
              <w:tab/>
              <w:t>на</w:t>
              <w:tab/>
              <w:t>ЕПГУ</w:t>
              <w:tab/>
            </w:r>
            <w:r>
              <w:rPr>
                <w:color w:val="001F5F"/>
                <w:w w:val="85"/>
                <w:sz w:val="28"/>
              </w:rPr>
              <w:t>аннулировал</w:t>
            </w:r>
          </w:p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заявление.</w:t>
            </w:r>
            <w:r>
              <w:rPr>
                <w:color w:val="001F5F"/>
                <w:spacing w:val="1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Что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теперь</w:t>
            </w:r>
            <w:r>
              <w:rPr>
                <w:color w:val="001F5F"/>
                <w:spacing w:val="2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делать?</w:t>
            </w:r>
          </w:p>
        </w:tc>
        <w:tc>
          <w:tcPr>
            <w:tcW w:w="8864" w:type="dxa"/>
          </w:tcPr>
          <w:p>
            <w:pPr>
              <w:pStyle w:val="TableParagraph"/>
              <w:ind w:left="145"/>
              <w:rPr>
                <w:sz w:val="28"/>
              </w:rPr>
            </w:pPr>
            <w:r>
              <w:rPr>
                <w:color w:val="001F5F"/>
                <w:spacing w:val="-1"/>
                <w:w w:val="85"/>
                <w:sz w:val="28"/>
              </w:rPr>
              <w:t>Обратиться</w:t>
            </w:r>
            <w:r>
              <w:rPr>
                <w:color w:val="001F5F"/>
                <w:spacing w:val="-6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в</w:t>
            </w:r>
            <w:r>
              <w:rPr>
                <w:color w:val="001F5F"/>
                <w:spacing w:val="-5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приемные</w:t>
            </w:r>
            <w:r>
              <w:rPr>
                <w:color w:val="001F5F"/>
                <w:spacing w:val="-7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дни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в</w:t>
            </w:r>
            <w:r>
              <w:rPr>
                <w:color w:val="001F5F"/>
                <w:spacing w:val="-6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пункты</w:t>
            </w:r>
            <w:r>
              <w:rPr>
                <w:color w:val="001F5F"/>
                <w:spacing w:val="-6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приема</w:t>
            </w:r>
            <w:r>
              <w:rPr>
                <w:color w:val="001F5F"/>
                <w:spacing w:val="-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заявлений</w:t>
            </w:r>
            <w:r>
              <w:rPr>
                <w:color w:val="001F5F"/>
                <w:spacing w:val="-6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для</w:t>
            </w:r>
            <w:r>
              <w:rPr>
                <w:color w:val="001F5F"/>
                <w:spacing w:val="-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восстановления</w:t>
            </w:r>
          </w:p>
          <w:p>
            <w:pPr>
              <w:pStyle w:val="TableParagraph"/>
              <w:spacing w:before="19"/>
              <w:ind w:left="145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заявления</w:t>
            </w:r>
          </w:p>
        </w:tc>
      </w:tr>
      <w:tr>
        <w:trPr>
          <w:trHeight w:val="1132" w:hRule="atLeast"/>
        </w:trPr>
        <w:tc>
          <w:tcPr>
            <w:tcW w:w="4744" w:type="dxa"/>
          </w:tcPr>
          <w:p>
            <w:pPr>
              <w:pStyle w:val="TableParagraph"/>
              <w:spacing w:line="254" w:lineRule="auto"/>
              <w:ind w:right="120"/>
              <w:jc w:val="bot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Ребенок направлен, в личном кабинете я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 заявлению не могу внести изменения.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Почему?</w:t>
            </w:r>
          </w:p>
        </w:tc>
        <w:tc>
          <w:tcPr>
            <w:tcW w:w="8864" w:type="dxa"/>
          </w:tcPr>
          <w:p>
            <w:pPr>
              <w:pStyle w:val="TableParagraph"/>
              <w:spacing w:line="254" w:lineRule="auto"/>
              <w:ind w:left="145" w:right="118"/>
              <w:jc w:val="bot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Если Вы получили уведомление, что ребенок по результатам комплектования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направлен, внесение изменений в заявление на ЕПГУ не представляется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возможным,</w:t>
            </w:r>
            <w:r>
              <w:rPr>
                <w:color w:val="001F5F"/>
                <w:spacing w:val="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т.к.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услуга</w:t>
            </w:r>
            <w:r>
              <w:rPr>
                <w:color w:val="001F5F"/>
                <w:spacing w:val="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</w:t>
            </w:r>
            <w:r>
              <w:rPr>
                <w:color w:val="001F5F"/>
                <w:spacing w:val="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данному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заявлению</w:t>
            </w:r>
            <w:r>
              <w:rPr>
                <w:color w:val="001F5F"/>
                <w:spacing w:val="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Вам</w:t>
            </w:r>
            <w:r>
              <w:rPr>
                <w:color w:val="001F5F"/>
                <w:spacing w:val="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оказана.</w:t>
            </w:r>
          </w:p>
        </w:tc>
      </w:tr>
      <w:tr>
        <w:trPr>
          <w:trHeight w:val="1131" w:hRule="atLeast"/>
        </w:trPr>
        <w:tc>
          <w:tcPr>
            <w:tcW w:w="4744" w:type="dxa"/>
          </w:tcPr>
          <w:p>
            <w:pPr>
              <w:pStyle w:val="TableParagraph"/>
              <w:spacing w:line="254" w:lineRule="auto"/>
              <w:ind w:right="119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Если ребенок не направлен в детский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сад</w:t>
            </w:r>
            <w:r>
              <w:rPr>
                <w:color w:val="001F5F"/>
                <w:spacing w:val="60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летом,</w:t>
            </w:r>
            <w:r>
              <w:rPr>
                <w:color w:val="001F5F"/>
                <w:spacing w:val="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он</w:t>
            </w:r>
            <w:r>
              <w:rPr>
                <w:color w:val="001F5F"/>
                <w:spacing w:val="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будет</w:t>
            </w:r>
            <w:r>
              <w:rPr>
                <w:color w:val="001F5F"/>
                <w:spacing w:val="60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ждать</w:t>
            </w:r>
            <w:r>
              <w:rPr>
                <w:color w:val="001F5F"/>
                <w:spacing w:val="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еще</w:t>
            </w:r>
            <w:r>
              <w:rPr>
                <w:color w:val="001F5F"/>
                <w:spacing w:val="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один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год?</w:t>
            </w:r>
          </w:p>
        </w:tc>
        <w:tc>
          <w:tcPr>
            <w:tcW w:w="8864" w:type="dxa"/>
          </w:tcPr>
          <w:p>
            <w:pPr>
              <w:pStyle w:val="TableParagraph"/>
              <w:spacing w:line="254" w:lineRule="auto"/>
              <w:ind w:left="145" w:right="117"/>
              <w:jc w:val="bot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При наличии свободных мест направление детей в ДОО проводится в течение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всего учебного года. Списки детей ежемесячно размещаются на официальных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сайтах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муниципальных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органов</w:t>
            </w:r>
            <w:r>
              <w:rPr>
                <w:color w:val="001F5F"/>
                <w:spacing w:val="1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местного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управления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образованием.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296000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480" w:bottom="280" w:left="380" w:right="160"/>
        </w:sectPr>
      </w:pPr>
    </w:p>
    <w:tbl>
      <w:tblPr>
        <w:tblW w:w="0" w:type="auto"/>
        <w:jc w:val="left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6"/>
        <w:gridCol w:w="8732"/>
      </w:tblGrid>
      <w:tr>
        <w:trPr>
          <w:trHeight w:val="1468" w:hRule="atLeast"/>
        </w:trPr>
        <w:tc>
          <w:tcPr>
            <w:tcW w:w="4856" w:type="dxa"/>
          </w:tcPr>
          <w:p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Если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портале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заявка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подана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одним</w:t>
            </w:r>
          </w:p>
          <w:p>
            <w:pPr>
              <w:pStyle w:val="TableParagraph"/>
              <w:spacing w:before="20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родителем</w:t>
            </w:r>
            <w:r>
              <w:rPr>
                <w:color w:val="001F5F"/>
                <w:spacing w:val="1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(заявителем),</w:t>
            </w:r>
            <w:r>
              <w:rPr>
                <w:color w:val="001F5F"/>
                <w:spacing w:val="1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может</w:t>
            </w:r>
            <w:r>
              <w:rPr>
                <w:color w:val="001F5F"/>
                <w:spacing w:val="1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ли</w:t>
            </w:r>
          </w:p>
          <w:p>
            <w:pPr>
              <w:pStyle w:val="TableParagraph"/>
              <w:spacing w:line="254" w:lineRule="auto" w:before="1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второй</w:t>
            </w:r>
            <w:r>
              <w:rPr>
                <w:color w:val="001F5F"/>
                <w:spacing w:val="2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заявитель</w:t>
            </w:r>
            <w:r>
              <w:rPr>
                <w:color w:val="001F5F"/>
                <w:spacing w:val="2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принести</w:t>
            </w:r>
            <w:r>
              <w:rPr>
                <w:color w:val="001F5F"/>
                <w:spacing w:val="2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оригиналы</w:t>
            </w:r>
            <w:r>
              <w:rPr>
                <w:color w:val="001F5F"/>
                <w:spacing w:val="-57"/>
                <w:w w:val="8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документов.</w:t>
            </w:r>
          </w:p>
        </w:tc>
        <w:tc>
          <w:tcPr>
            <w:tcW w:w="8732" w:type="dxa"/>
          </w:tcPr>
          <w:p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Да.</w:t>
            </w:r>
            <w:r>
              <w:rPr>
                <w:color w:val="001F5F"/>
                <w:spacing w:val="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Может.</w:t>
            </w:r>
          </w:p>
          <w:p>
            <w:pPr>
              <w:pStyle w:val="TableParagraph"/>
              <w:spacing w:before="20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Не</w:t>
            </w:r>
            <w:r>
              <w:rPr>
                <w:color w:val="001F5F"/>
                <w:spacing w:val="2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могут</w:t>
            </w:r>
            <w:r>
              <w:rPr>
                <w:color w:val="001F5F"/>
                <w:spacing w:val="2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родственники</w:t>
            </w:r>
            <w:r>
              <w:rPr>
                <w:color w:val="001F5F"/>
                <w:spacing w:val="2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(бабушки/дедушки/дяди/тети),</w:t>
            </w:r>
            <w:r>
              <w:rPr>
                <w:color w:val="001F5F"/>
                <w:spacing w:val="2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если</w:t>
            </w:r>
            <w:r>
              <w:rPr>
                <w:color w:val="001F5F"/>
                <w:spacing w:val="2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у</w:t>
            </w:r>
            <w:r>
              <w:rPr>
                <w:color w:val="001F5F"/>
                <w:spacing w:val="2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нет</w:t>
            </w:r>
            <w:r>
              <w:rPr>
                <w:color w:val="001F5F"/>
                <w:spacing w:val="2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нотариально</w:t>
            </w:r>
          </w:p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заверенной</w:t>
            </w:r>
            <w:r>
              <w:rPr>
                <w:color w:val="001F5F"/>
                <w:spacing w:val="2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доверенности</w:t>
            </w:r>
            <w:r>
              <w:rPr>
                <w:color w:val="001F5F"/>
                <w:spacing w:val="2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</w:t>
            </w:r>
            <w:r>
              <w:rPr>
                <w:color w:val="001F5F"/>
                <w:spacing w:val="2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осуществление</w:t>
            </w:r>
            <w:r>
              <w:rPr>
                <w:color w:val="001F5F"/>
                <w:spacing w:val="2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данной</w:t>
            </w:r>
            <w:r>
              <w:rPr>
                <w:color w:val="001F5F"/>
                <w:spacing w:val="2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услуги.</w:t>
            </w:r>
          </w:p>
        </w:tc>
      </w:tr>
      <w:tr>
        <w:trPr>
          <w:trHeight w:val="1803" w:hRule="atLeast"/>
        </w:trPr>
        <w:tc>
          <w:tcPr>
            <w:tcW w:w="4856" w:type="dxa"/>
          </w:tcPr>
          <w:p>
            <w:pPr>
              <w:pStyle w:val="TableParagraph"/>
              <w:spacing w:before="78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Если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семья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имеет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регистрации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</w:t>
            </w:r>
          </w:p>
          <w:p>
            <w:pPr>
              <w:pStyle w:val="TableParagraph"/>
              <w:spacing w:line="254" w:lineRule="auto" w:before="19"/>
              <w:ind w:right="174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месту</w:t>
            </w:r>
            <w:r>
              <w:rPr>
                <w:color w:val="001F5F"/>
                <w:spacing w:val="2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жительства</w:t>
            </w:r>
            <w:r>
              <w:rPr>
                <w:color w:val="001F5F"/>
                <w:spacing w:val="2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или</w:t>
            </w:r>
            <w:r>
              <w:rPr>
                <w:color w:val="001F5F"/>
                <w:spacing w:val="2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месту</w:t>
            </w:r>
            <w:r>
              <w:rPr>
                <w:color w:val="001F5F"/>
                <w:spacing w:val="2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пребывания</w:t>
            </w:r>
            <w:r>
              <w:rPr>
                <w:color w:val="001F5F"/>
                <w:spacing w:val="-5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</w:t>
            </w:r>
            <w:r>
              <w:rPr>
                <w:color w:val="001F5F"/>
                <w:spacing w:val="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конкретном</w:t>
            </w:r>
            <w:r>
              <w:rPr>
                <w:color w:val="001F5F"/>
                <w:spacing w:val="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муниципальном</w:t>
            </w:r>
          </w:p>
          <w:p>
            <w:pPr>
              <w:pStyle w:val="TableParagraph"/>
              <w:spacing w:before="0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образовании,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ребенок</w:t>
            </w:r>
            <w:r>
              <w:rPr>
                <w:color w:val="001F5F"/>
                <w:spacing w:val="1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может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получить</w:t>
            </w:r>
          </w:p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направление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</w:t>
            </w:r>
            <w:r>
              <w:rPr>
                <w:color w:val="001F5F"/>
                <w:spacing w:val="2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детский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сад?</w:t>
            </w:r>
          </w:p>
        </w:tc>
        <w:tc>
          <w:tcPr>
            <w:tcW w:w="8732" w:type="dxa"/>
          </w:tcPr>
          <w:p>
            <w:pPr>
              <w:pStyle w:val="TableParagraph"/>
              <w:spacing w:line="254" w:lineRule="auto" w:before="78"/>
              <w:ind w:right="118"/>
              <w:jc w:val="bot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Ребенка поставят на учет в региональную базу, но направлен он будет лишь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при наличии свободных мест. Если родители (законные представители) могут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предоставить договор аренды, то такой документ будет основанием для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направления</w:t>
            </w:r>
            <w:r>
              <w:rPr>
                <w:color w:val="001F5F"/>
                <w:spacing w:val="-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ребенка</w:t>
            </w:r>
            <w:r>
              <w:rPr>
                <w:color w:val="001F5F"/>
                <w:spacing w:val="-2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-3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желаемый</w:t>
            </w:r>
            <w:r>
              <w:rPr>
                <w:color w:val="001F5F"/>
                <w:spacing w:val="-4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детский</w:t>
            </w:r>
            <w:r>
              <w:rPr>
                <w:color w:val="001F5F"/>
                <w:spacing w:val="-5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сад.</w:t>
            </w:r>
          </w:p>
        </w:tc>
      </w:tr>
      <w:tr>
        <w:trPr>
          <w:trHeight w:val="1132" w:hRule="atLeast"/>
        </w:trPr>
        <w:tc>
          <w:tcPr>
            <w:tcW w:w="4856" w:type="dxa"/>
          </w:tcPr>
          <w:p>
            <w:pPr>
              <w:pStyle w:val="TableParagraph"/>
              <w:spacing w:before="78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Что</w:t>
            </w:r>
            <w:r>
              <w:rPr>
                <w:color w:val="001F5F"/>
                <w:spacing w:val="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значит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статус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«4»?</w:t>
            </w:r>
          </w:p>
        </w:tc>
        <w:tc>
          <w:tcPr>
            <w:tcW w:w="8732" w:type="dxa"/>
          </w:tcPr>
          <w:p>
            <w:pPr>
              <w:pStyle w:val="TableParagraph"/>
              <w:spacing w:line="254" w:lineRule="auto" w:before="78"/>
              <w:ind w:right="117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Это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значит,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что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ребенок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зарегистрирован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региональной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системе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статусом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«Очередник».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После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получения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данного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статуса можно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проверить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очередь,</w:t>
            </w:r>
            <w:r>
              <w:rPr>
                <w:color w:val="001F5F"/>
                <w:spacing w:val="-3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пройдя</w:t>
            </w:r>
            <w:r>
              <w:rPr>
                <w:color w:val="001F5F"/>
                <w:spacing w:val="-3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по</w:t>
            </w:r>
            <w:r>
              <w:rPr>
                <w:color w:val="001F5F"/>
                <w:spacing w:val="-6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ссылке</w:t>
            </w:r>
          </w:p>
        </w:tc>
      </w:tr>
      <w:tr>
        <w:trPr>
          <w:trHeight w:val="2812" w:hRule="atLeast"/>
        </w:trPr>
        <w:tc>
          <w:tcPr>
            <w:tcW w:w="48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Почему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я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не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могу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поставить</w:t>
            </w:r>
            <w:r>
              <w:rPr>
                <w:color w:val="001F5F"/>
                <w:spacing w:val="1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ребенка</w:t>
            </w:r>
          </w:p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сразу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2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района?</w:t>
            </w:r>
          </w:p>
        </w:tc>
        <w:tc>
          <w:tcPr>
            <w:tcW w:w="8732" w:type="dxa"/>
          </w:tcPr>
          <w:p>
            <w:pPr>
              <w:pStyle w:val="TableParagraph"/>
              <w:spacing w:line="254" w:lineRule="auto"/>
              <w:ind w:right="118"/>
              <w:jc w:val="bot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Существует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территориальный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принцип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приема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общеобразовательную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организацию,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согласно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которому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правила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приема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государственные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муниципальные </w:t>
            </w:r>
            <w:r>
              <w:rPr>
                <w:color w:val="001F5F"/>
                <w:w w:val="85"/>
                <w:sz w:val="28"/>
              </w:rPr>
              <w:t>образовательные организации на обучение по основным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общеобразовательным программам должны </w:t>
            </w:r>
            <w:r>
              <w:rPr>
                <w:color w:val="001F5F"/>
                <w:w w:val="85"/>
                <w:sz w:val="28"/>
              </w:rPr>
              <w:t>обеспечивать прием в такие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spacing w:val="-1"/>
                <w:w w:val="85"/>
                <w:sz w:val="28"/>
              </w:rPr>
              <w:t>организации </w:t>
            </w:r>
            <w:r>
              <w:rPr>
                <w:color w:val="001F5F"/>
                <w:w w:val="85"/>
                <w:sz w:val="28"/>
              </w:rPr>
              <w:t>граждан, имеющих право на получение общего образования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соответствующего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уровня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проживающих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территории,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которой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закреплена указанная образовательная организация (</w:t>
            </w:r>
            <w:hyperlink r:id="rId54">
              <w:r>
                <w:rPr>
                  <w:color w:val="0000FF"/>
                  <w:w w:val="85"/>
                  <w:sz w:val="28"/>
                  <w:u w:val="thick" w:color="0000FF"/>
                </w:rPr>
                <w:t>част</w:t>
              </w:r>
            </w:hyperlink>
            <w:hyperlink r:id="rId54">
              <w:r>
                <w:rPr>
                  <w:color w:val="0000FF"/>
                  <w:w w:val="85"/>
                  <w:sz w:val="28"/>
                  <w:u w:val="thick" w:color="0000FF"/>
                </w:rPr>
                <w:t>ь</w:t>
              </w:r>
            </w:hyperlink>
            <w:r>
              <w:rPr>
                <w:color w:val="0000FF"/>
                <w:w w:val="85"/>
                <w:sz w:val="28"/>
                <w:u w:val="thick" w:color="0000FF"/>
              </w:rPr>
              <w:t> </w:t>
            </w:r>
            <w:hyperlink r:id="rId54">
              <w:r>
                <w:rPr>
                  <w:color w:val="0000FF"/>
                  <w:w w:val="85"/>
                  <w:sz w:val="28"/>
                  <w:u w:val="thick" w:color="0000FF"/>
                </w:rPr>
                <w:t>3</w:t>
              </w:r>
            </w:hyperlink>
            <w:r>
              <w:rPr>
                <w:color w:val="0000FF"/>
                <w:w w:val="85"/>
                <w:sz w:val="28"/>
                <w:u w:val="thick" w:color="0000FF"/>
              </w:rPr>
              <w:t> </w:t>
            </w:r>
            <w:hyperlink r:id="rId54">
              <w:r>
                <w:rPr>
                  <w:color w:val="0000FF"/>
                  <w:w w:val="85"/>
                  <w:sz w:val="28"/>
                  <w:u w:val="thick" w:color="0000FF"/>
                </w:rPr>
                <w:t>стать</w:t>
              </w:r>
            </w:hyperlink>
            <w:hyperlink r:id="rId54">
              <w:r>
                <w:rPr>
                  <w:color w:val="0000FF"/>
                  <w:w w:val="85"/>
                  <w:sz w:val="28"/>
                  <w:u w:val="thick" w:color="0000FF"/>
                </w:rPr>
                <w:t>и</w:t>
              </w:r>
            </w:hyperlink>
            <w:r>
              <w:rPr>
                <w:color w:val="0000FF"/>
                <w:w w:val="85"/>
                <w:sz w:val="28"/>
                <w:u w:val="thick" w:color="0000FF"/>
              </w:rPr>
              <w:t> </w:t>
            </w:r>
            <w:hyperlink r:id="rId54">
              <w:r>
                <w:rPr>
                  <w:color w:val="0000FF"/>
                  <w:w w:val="85"/>
                  <w:sz w:val="28"/>
                  <w:u w:val="thick" w:color="0000FF"/>
                </w:rPr>
                <w:t>67</w:t>
              </w:r>
            </w:hyperlink>
            <w:r>
              <w:rPr>
                <w:color w:val="0000F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Федерального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закона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«Об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образовании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Российской</w:t>
            </w:r>
            <w:r>
              <w:rPr>
                <w:color w:val="001F5F"/>
                <w:spacing w:val="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Федерации»).</w:t>
            </w:r>
          </w:p>
        </w:tc>
      </w:tr>
      <w:tr>
        <w:trPr>
          <w:trHeight w:val="1468" w:hRule="atLeast"/>
        </w:trPr>
        <w:tc>
          <w:tcPr>
            <w:tcW w:w="48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Как</w:t>
            </w:r>
            <w:r>
              <w:rPr>
                <w:color w:val="001F5F"/>
                <w:spacing w:val="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поступить: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ребенок</w:t>
            </w:r>
            <w:r>
              <w:rPr>
                <w:color w:val="001F5F"/>
                <w:spacing w:val="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стоит</w:t>
            </w:r>
            <w:r>
              <w:rPr>
                <w:color w:val="001F5F"/>
                <w:spacing w:val="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г.</w:t>
            </w:r>
          </w:p>
          <w:p>
            <w:pPr>
              <w:pStyle w:val="TableParagraph"/>
              <w:spacing w:line="254" w:lineRule="auto" w:before="19"/>
              <w:ind w:right="360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Ярославле,</w:t>
            </w:r>
            <w:r>
              <w:rPr>
                <w:color w:val="001F5F"/>
                <w:spacing w:val="14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а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лето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мы</w:t>
            </w:r>
            <w:r>
              <w:rPr>
                <w:color w:val="001F5F"/>
                <w:spacing w:val="8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отвозим</w:t>
            </w:r>
            <w:r>
              <w:rPr>
                <w:color w:val="001F5F"/>
                <w:spacing w:val="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его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к</w:t>
            </w:r>
            <w:r>
              <w:rPr>
                <w:color w:val="001F5F"/>
                <w:spacing w:val="1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бабушке</w:t>
            </w:r>
            <w:r>
              <w:rPr>
                <w:color w:val="001F5F"/>
                <w:spacing w:val="13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в</w:t>
            </w:r>
            <w:r>
              <w:rPr>
                <w:color w:val="001F5F"/>
                <w:spacing w:val="1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Рыбинский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район.</w:t>
            </w:r>
            <w:r>
              <w:rPr>
                <w:color w:val="001F5F"/>
                <w:spacing w:val="19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А</w:t>
            </w:r>
            <w:r>
              <w:rPr>
                <w:color w:val="001F5F"/>
                <w:spacing w:val="15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там</w:t>
            </w:r>
            <w:r>
              <w:rPr>
                <w:color w:val="001F5F"/>
                <w:spacing w:val="12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есть</w:t>
            </w:r>
            <w:r>
              <w:rPr>
                <w:color w:val="001F5F"/>
                <w:spacing w:val="-5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места?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Как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можно</w:t>
            </w:r>
            <w:r>
              <w:rPr>
                <w:color w:val="001F5F"/>
                <w:spacing w:val="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его</w:t>
            </w:r>
            <w:r>
              <w:rPr>
                <w:color w:val="001F5F"/>
                <w:spacing w:val="10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туда</w:t>
            </w:r>
            <w:r>
              <w:rPr>
                <w:color w:val="001F5F"/>
                <w:spacing w:val="7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направить?</w:t>
            </w:r>
          </w:p>
        </w:tc>
        <w:tc>
          <w:tcPr>
            <w:tcW w:w="8732" w:type="dxa"/>
          </w:tcPr>
          <w:p>
            <w:pPr>
              <w:pStyle w:val="TableParagraph"/>
              <w:spacing w:line="254" w:lineRule="auto"/>
              <w:ind w:right="123"/>
              <w:jc w:val="both"/>
              <w:rPr>
                <w:sz w:val="28"/>
              </w:rPr>
            </w:pPr>
            <w:r>
              <w:rPr>
                <w:color w:val="001F5F"/>
                <w:spacing w:val="-1"/>
                <w:w w:val="85"/>
                <w:sz w:val="28"/>
              </w:rPr>
              <w:t>В данном случае никак. Но если ребенок </w:t>
            </w:r>
            <w:r>
              <w:rPr>
                <w:color w:val="001F5F"/>
                <w:w w:val="85"/>
                <w:sz w:val="28"/>
              </w:rPr>
              <w:t>планирует проживать постоянно с</w:t>
            </w:r>
            <w:r>
              <w:rPr>
                <w:color w:val="001F5F"/>
                <w:spacing w:val="-6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бабушкой,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то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необходимо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сняться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очереди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(или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детского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сада)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в</w:t>
            </w:r>
            <w:r>
              <w:rPr>
                <w:color w:val="001F5F"/>
                <w:spacing w:val="1"/>
                <w:w w:val="8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Ярославле</w:t>
            </w:r>
            <w:r>
              <w:rPr>
                <w:color w:val="001F5F"/>
                <w:spacing w:val="-8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и</w:t>
            </w:r>
            <w:r>
              <w:rPr>
                <w:color w:val="001F5F"/>
                <w:spacing w:val="-10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встать</w:t>
            </w:r>
            <w:r>
              <w:rPr>
                <w:color w:val="001F5F"/>
                <w:spacing w:val="-9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на</w:t>
            </w:r>
            <w:r>
              <w:rPr>
                <w:color w:val="001F5F"/>
                <w:spacing w:val="-8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очередь</w:t>
            </w:r>
            <w:r>
              <w:rPr>
                <w:color w:val="001F5F"/>
                <w:spacing w:val="-6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в</w:t>
            </w:r>
            <w:r>
              <w:rPr>
                <w:color w:val="001F5F"/>
                <w:spacing w:val="-8"/>
                <w:w w:val="9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район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2815</wp:posOffset>
            </wp:positionH>
            <wp:positionV relativeFrom="page">
              <wp:posOffset>1352</wp:posOffset>
            </wp:positionV>
            <wp:extent cx="9141184" cy="6842633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184" cy="68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740" w:bottom="280" w:left="380" w:right="160"/>
        </w:sectPr>
      </w:pPr>
    </w:p>
    <w:p>
      <w:pPr>
        <w:spacing w:line="204" w:lineRule="auto" w:before="182"/>
        <w:ind w:left="1099" w:right="866" w:firstLine="4"/>
        <w:jc w:val="center"/>
        <w:rPr>
          <w:sz w:val="68"/>
        </w:rPr>
      </w:pPr>
      <w:r>
        <w:rPr/>
        <w:drawing>
          <wp:anchor distT="0" distB="0" distL="0" distR="0" allowOverlap="1" layoutInCell="1" locked="0" behindDoc="1" simplePos="0" relativeHeight="487297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9656" cy="6839939"/>
            <wp:effectExtent l="0" t="0" r="0" b="0"/>
            <wp:wrapNone/>
            <wp:docPr id="1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656" cy="6839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0"/>
          <w:sz w:val="68"/>
        </w:rPr>
        <w:t>Для</w:t>
      </w:r>
      <w:r>
        <w:rPr>
          <w:color w:val="001F5F"/>
          <w:spacing w:val="20"/>
          <w:w w:val="80"/>
          <w:sz w:val="68"/>
        </w:rPr>
        <w:t> </w:t>
      </w:r>
      <w:r>
        <w:rPr>
          <w:color w:val="001F5F"/>
          <w:w w:val="80"/>
          <w:sz w:val="68"/>
        </w:rPr>
        <w:t>детального</w:t>
      </w:r>
      <w:r>
        <w:rPr>
          <w:color w:val="001F5F"/>
          <w:spacing w:val="22"/>
          <w:w w:val="80"/>
          <w:sz w:val="68"/>
        </w:rPr>
        <w:t> </w:t>
      </w:r>
      <w:r>
        <w:rPr>
          <w:color w:val="001F5F"/>
          <w:w w:val="80"/>
          <w:sz w:val="68"/>
        </w:rPr>
        <w:t>рассмотрения</w:t>
      </w:r>
      <w:r>
        <w:rPr>
          <w:color w:val="001F5F"/>
          <w:spacing w:val="32"/>
          <w:w w:val="80"/>
          <w:sz w:val="68"/>
        </w:rPr>
        <w:t> </w:t>
      </w:r>
      <w:r>
        <w:rPr>
          <w:rFonts w:ascii="Arial" w:hAnsi="Arial"/>
          <w:b/>
          <w:color w:val="C00000"/>
          <w:w w:val="80"/>
          <w:sz w:val="68"/>
        </w:rPr>
        <w:t>ЛЮБОЙ</w:t>
      </w:r>
      <w:r>
        <w:rPr>
          <w:rFonts w:ascii="Arial" w:hAnsi="Arial"/>
          <w:b/>
          <w:color w:val="C00000"/>
          <w:spacing w:val="1"/>
          <w:w w:val="80"/>
          <w:sz w:val="68"/>
        </w:rPr>
        <w:t> </w:t>
      </w:r>
      <w:r>
        <w:rPr>
          <w:color w:val="001F5F"/>
          <w:w w:val="80"/>
          <w:sz w:val="68"/>
        </w:rPr>
        <w:t>ситуации</w:t>
      </w:r>
      <w:r>
        <w:rPr>
          <w:color w:val="001F5F"/>
          <w:spacing w:val="84"/>
          <w:w w:val="80"/>
          <w:sz w:val="68"/>
        </w:rPr>
        <w:t> </w:t>
      </w:r>
      <w:r>
        <w:rPr>
          <w:color w:val="001F5F"/>
          <w:w w:val="80"/>
          <w:sz w:val="68"/>
        </w:rPr>
        <w:t>по</w:t>
      </w:r>
      <w:r>
        <w:rPr>
          <w:color w:val="001F5F"/>
          <w:spacing w:val="72"/>
          <w:w w:val="80"/>
          <w:sz w:val="68"/>
        </w:rPr>
        <w:t> </w:t>
      </w:r>
      <w:r>
        <w:rPr>
          <w:color w:val="001F5F"/>
          <w:w w:val="80"/>
          <w:sz w:val="68"/>
        </w:rPr>
        <w:t>предоставлению</w:t>
      </w:r>
      <w:r>
        <w:rPr>
          <w:color w:val="001F5F"/>
          <w:spacing w:val="84"/>
          <w:w w:val="80"/>
          <w:sz w:val="68"/>
        </w:rPr>
        <w:t> </w:t>
      </w:r>
      <w:r>
        <w:rPr>
          <w:color w:val="001F5F"/>
          <w:w w:val="80"/>
          <w:sz w:val="68"/>
        </w:rPr>
        <w:t>муниципальной</w:t>
      </w:r>
      <w:r>
        <w:rPr>
          <w:color w:val="001F5F"/>
          <w:spacing w:val="-142"/>
          <w:w w:val="80"/>
          <w:sz w:val="68"/>
        </w:rPr>
        <w:t> </w:t>
      </w:r>
      <w:r>
        <w:rPr>
          <w:color w:val="001F5F"/>
          <w:w w:val="80"/>
          <w:sz w:val="68"/>
        </w:rPr>
        <w:t>услуги</w:t>
      </w:r>
      <w:r>
        <w:rPr>
          <w:color w:val="001F5F"/>
          <w:spacing w:val="36"/>
          <w:w w:val="80"/>
          <w:sz w:val="68"/>
        </w:rPr>
        <w:t> </w:t>
      </w:r>
      <w:r>
        <w:rPr>
          <w:color w:val="001F5F"/>
          <w:w w:val="80"/>
          <w:sz w:val="68"/>
        </w:rPr>
        <w:t>«Постановка</w:t>
      </w:r>
      <w:r>
        <w:rPr>
          <w:color w:val="001F5F"/>
          <w:spacing w:val="33"/>
          <w:w w:val="80"/>
          <w:sz w:val="68"/>
        </w:rPr>
        <w:t> </w:t>
      </w:r>
      <w:r>
        <w:rPr>
          <w:color w:val="001F5F"/>
          <w:w w:val="80"/>
          <w:sz w:val="68"/>
        </w:rPr>
        <w:t>на</w:t>
      </w:r>
      <w:r>
        <w:rPr>
          <w:color w:val="001F5F"/>
          <w:spacing w:val="29"/>
          <w:w w:val="80"/>
          <w:sz w:val="68"/>
        </w:rPr>
        <w:t> </w:t>
      </w:r>
      <w:r>
        <w:rPr>
          <w:color w:val="001F5F"/>
          <w:w w:val="80"/>
          <w:sz w:val="68"/>
        </w:rPr>
        <w:t>учет</w:t>
      </w:r>
      <w:r>
        <w:rPr>
          <w:color w:val="001F5F"/>
          <w:spacing w:val="28"/>
          <w:w w:val="80"/>
          <w:sz w:val="68"/>
        </w:rPr>
        <w:t> </w:t>
      </w:r>
      <w:r>
        <w:rPr>
          <w:color w:val="001F5F"/>
          <w:w w:val="80"/>
          <w:sz w:val="68"/>
        </w:rPr>
        <w:t>и</w:t>
      </w:r>
      <w:r>
        <w:rPr>
          <w:color w:val="001F5F"/>
          <w:spacing w:val="29"/>
          <w:w w:val="80"/>
          <w:sz w:val="68"/>
        </w:rPr>
        <w:t> </w:t>
      </w:r>
      <w:r>
        <w:rPr>
          <w:color w:val="001F5F"/>
          <w:w w:val="80"/>
          <w:sz w:val="68"/>
        </w:rPr>
        <w:t>направление</w:t>
      </w:r>
      <w:r>
        <w:rPr>
          <w:color w:val="001F5F"/>
          <w:spacing w:val="1"/>
          <w:w w:val="80"/>
          <w:sz w:val="68"/>
        </w:rPr>
        <w:t> </w:t>
      </w:r>
      <w:r>
        <w:rPr>
          <w:color w:val="001F5F"/>
          <w:w w:val="80"/>
          <w:sz w:val="68"/>
        </w:rPr>
        <w:t>детей в муниципальные</w:t>
      </w:r>
      <w:r>
        <w:rPr>
          <w:color w:val="001F5F"/>
          <w:spacing w:val="1"/>
          <w:w w:val="80"/>
          <w:sz w:val="68"/>
        </w:rPr>
        <w:t> </w:t>
      </w:r>
      <w:r>
        <w:rPr>
          <w:color w:val="001F5F"/>
          <w:w w:val="80"/>
          <w:sz w:val="68"/>
        </w:rPr>
        <w:t>образовательные</w:t>
      </w:r>
      <w:r>
        <w:rPr>
          <w:color w:val="001F5F"/>
          <w:spacing w:val="1"/>
          <w:w w:val="80"/>
          <w:sz w:val="68"/>
        </w:rPr>
        <w:t> </w:t>
      </w:r>
      <w:r>
        <w:rPr>
          <w:color w:val="001F5F"/>
          <w:w w:val="85"/>
          <w:sz w:val="68"/>
        </w:rPr>
        <w:t>организации, реализующие</w:t>
      </w:r>
      <w:r>
        <w:rPr>
          <w:color w:val="001F5F"/>
          <w:spacing w:val="1"/>
          <w:w w:val="85"/>
          <w:sz w:val="68"/>
        </w:rPr>
        <w:t> </w:t>
      </w:r>
      <w:r>
        <w:rPr>
          <w:color w:val="001F5F"/>
          <w:w w:val="80"/>
          <w:sz w:val="68"/>
        </w:rPr>
        <w:t>образовательные</w:t>
      </w:r>
      <w:r>
        <w:rPr>
          <w:color w:val="001F5F"/>
          <w:spacing w:val="37"/>
          <w:w w:val="80"/>
          <w:sz w:val="68"/>
        </w:rPr>
        <w:t> </w:t>
      </w:r>
      <w:r>
        <w:rPr>
          <w:color w:val="001F5F"/>
          <w:w w:val="80"/>
          <w:sz w:val="68"/>
        </w:rPr>
        <w:t>программы</w:t>
      </w:r>
      <w:r>
        <w:rPr>
          <w:color w:val="001F5F"/>
          <w:spacing w:val="32"/>
          <w:w w:val="80"/>
          <w:sz w:val="68"/>
        </w:rPr>
        <w:t> </w:t>
      </w:r>
      <w:r>
        <w:rPr>
          <w:color w:val="001F5F"/>
          <w:w w:val="80"/>
          <w:sz w:val="68"/>
        </w:rPr>
        <w:t>дошкольного</w:t>
      </w:r>
      <w:r>
        <w:rPr>
          <w:color w:val="001F5F"/>
          <w:spacing w:val="1"/>
          <w:w w:val="80"/>
          <w:sz w:val="68"/>
        </w:rPr>
        <w:t> </w:t>
      </w:r>
      <w:r>
        <w:rPr>
          <w:color w:val="001F5F"/>
          <w:w w:val="80"/>
          <w:sz w:val="68"/>
        </w:rPr>
        <w:t>образования»</w:t>
      </w:r>
      <w:r>
        <w:rPr>
          <w:color w:val="001F5F"/>
          <w:spacing w:val="27"/>
          <w:w w:val="80"/>
          <w:sz w:val="68"/>
        </w:rPr>
        <w:t> </w:t>
      </w:r>
      <w:r>
        <w:rPr>
          <w:color w:val="001F5F"/>
          <w:w w:val="80"/>
          <w:sz w:val="68"/>
        </w:rPr>
        <w:t>необходимо</w:t>
      </w:r>
      <w:r>
        <w:rPr>
          <w:color w:val="001F5F"/>
          <w:spacing w:val="29"/>
          <w:w w:val="80"/>
          <w:sz w:val="68"/>
        </w:rPr>
        <w:t> </w:t>
      </w:r>
      <w:r>
        <w:rPr>
          <w:color w:val="001F5F"/>
          <w:w w:val="80"/>
          <w:sz w:val="68"/>
        </w:rPr>
        <w:t>обращаться</w:t>
      </w:r>
      <w:r>
        <w:rPr>
          <w:color w:val="001F5F"/>
          <w:spacing w:val="28"/>
          <w:w w:val="80"/>
          <w:sz w:val="68"/>
        </w:rPr>
        <w:t> </w:t>
      </w:r>
      <w:r>
        <w:rPr>
          <w:color w:val="001F5F"/>
          <w:w w:val="80"/>
          <w:sz w:val="68"/>
        </w:rPr>
        <w:t>к</w:t>
      </w:r>
    </w:p>
    <w:p>
      <w:pPr>
        <w:spacing w:line="602" w:lineRule="exact" w:before="0"/>
        <w:ind w:left="1261" w:right="1024" w:firstLine="0"/>
        <w:jc w:val="center"/>
        <w:rPr>
          <w:sz w:val="68"/>
        </w:rPr>
      </w:pPr>
      <w:r>
        <w:rPr>
          <w:color w:val="001F5F"/>
          <w:w w:val="80"/>
          <w:sz w:val="68"/>
        </w:rPr>
        <w:t>Учредителю</w:t>
      </w:r>
      <w:r>
        <w:rPr>
          <w:color w:val="001F5F"/>
          <w:spacing w:val="71"/>
          <w:w w:val="80"/>
          <w:sz w:val="68"/>
        </w:rPr>
        <w:t> </w:t>
      </w:r>
      <w:r>
        <w:rPr>
          <w:color w:val="001F5F"/>
          <w:w w:val="80"/>
          <w:sz w:val="68"/>
        </w:rPr>
        <w:t>детских</w:t>
      </w:r>
      <w:r>
        <w:rPr>
          <w:color w:val="001F5F"/>
          <w:spacing w:val="74"/>
          <w:w w:val="80"/>
          <w:sz w:val="68"/>
        </w:rPr>
        <w:t> </w:t>
      </w:r>
      <w:r>
        <w:rPr>
          <w:color w:val="001F5F"/>
          <w:w w:val="80"/>
          <w:sz w:val="68"/>
        </w:rPr>
        <w:t>садов</w:t>
      </w:r>
      <w:r>
        <w:rPr>
          <w:color w:val="001F5F"/>
          <w:spacing w:val="73"/>
          <w:w w:val="80"/>
          <w:sz w:val="68"/>
        </w:rPr>
        <w:t> </w:t>
      </w:r>
      <w:r>
        <w:rPr>
          <w:color w:val="001F5F"/>
          <w:w w:val="80"/>
          <w:sz w:val="68"/>
        </w:rPr>
        <w:t>–</w:t>
      </w:r>
    </w:p>
    <w:p>
      <w:pPr>
        <w:spacing w:line="199" w:lineRule="auto" w:before="45"/>
        <w:ind w:left="1261" w:right="1027" w:firstLine="0"/>
        <w:jc w:val="center"/>
        <w:rPr>
          <w:rFonts w:ascii="Arial" w:hAnsi="Arial"/>
          <w:b/>
          <w:sz w:val="68"/>
        </w:rPr>
      </w:pPr>
      <w:r>
        <w:rPr>
          <w:rFonts w:ascii="Arial" w:hAnsi="Arial"/>
          <w:b/>
          <w:color w:val="C00000"/>
          <w:w w:val="80"/>
          <w:sz w:val="68"/>
        </w:rPr>
        <w:t>муниципальный</w:t>
      </w:r>
      <w:r>
        <w:rPr>
          <w:rFonts w:ascii="Arial" w:hAnsi="Arial"/>
          <w:b/>
          <w:color w:val="C00000"/>
          <w:spacing w:val="84"/>
          <w:w w:val="80"/>
          <w:sz w:val="68"/>
        </w:rPr>
        <w:t> </w:t>
      </w:r>
      <w:r>
        <w:rPr>
          <w:rFonts w:ascii="Arial" w:hAnsi="Arial"/>
          <w:b/>
          <w:color w:val="C00000"/>
          <w:w w:val="80"/>
          <w:sz w:val="68"/>
        </w:rPr>
        <w:t>орган</w:t>
      </w:r>
      <w:r>
        <w:rPr>
          <w:rFonts w:ascii="Arial" w:hAnsi="Arial"/>
          <w:b/>
          <w:color w:val="C00000"/>
          <w:spacing w:val="79"/>
          <w:w w:val="80"/>
          <w:sz w:val="68"/>
        </w:rPr>
        <w:t> </w:t>
      </w:r>
      <w:r>
        <w:rPr>
          <w:rFonts w:ascii="Arial" w:hAnsi="Arial"/>
          <w:b/>
          <w:color w:val="C00000"/>
          <w:w w:val="80"/>
          <w:sz w:val="68"/>
        </w:rPr>
        <w:t>управления</w:t>
      </w:r>
      <w:r>
        <w:rPr>
          <w:rFonts w:ascii="Arial" w:hAnsi="Arial"/>
          <w:b/>
          <w:color w:val="C00000"/>
          <w:spacing w:val="83"/>
          <w:w w:val="80"/>
          <w:sz w:val="68"/>
        </w:rPr>
        <w:t> </w:t>
      </w:r>
      <w:r>
        <w:rPr>
          <w:rFonts w:ascii="Arial" w:hAnsi="Arial"/>
          <w:b/>
          <w:color w:val="C00000"/>
          <w:w w:val="80"/>
          <w:sz w:val="68"/>
        </w:rPr>
        <w:t>в</w:t>
      </w:r>
      <w:r>
        <w:rPr>
          <w:rFonts w:ascii="Arial" w:hAnsi="Arial"/>
          <w:b/>
          <w:color w:val="C00000"/>
          <w:spacing w:val="-148"/>
          <w:w w:val="80"/>
          <w:sz w:val="68"/>
        </w:rPr>
        <w:t> </w:t>
      </w:r>
      <w:r>
        <w:rPr>
          <w:rFonts w:ascii="Arial" w:hAnsi="Arial"/>
          <w:b/>
          <w:color w:val="C00000"/>
          <w:w w:val="85"/>
          <w:sz w:val="68"/>
        </w:rPr>
        <w:t>сфере</w:t>
      </w:r>
      <w:r>
        <w:rPr>
          <w:rFonts w:ascii="Arial" w:hAnsi="Arial"/>
          <w:b/>
          <w:color w:val="C00000"/>
          <w:spacing w:val="-14"/>
          <w:w w:val="85"/>
          <w:sz w:val="68"/>
        </w:rPr>
        <w:t> </w:t>
      </w:r>
      <w:r>
        <w:rPr>
          <w:rFonts w:ascii="Arial" w:hAnsi="Arial"/>
          <w:b/>
          <w:color w:val="C00000"/>
          <w:w w:val="85"/>
          <w:sz w:val="68"/>
        </w:rPr>
        <w:t>образования</w:t>
      </w:r>
    </w:p>
    <w:sectPr>
      <w:pgSz w:w="14400" w:h="10800" w:orient="landscape"/>
      <w:pgMar w:top="940" w:bottom="280" w:left="3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387" w:hanging="346"/>
        <w:jc w:val="left"/>
      </w:pPr>
      <w:rPr>
        <w:rFonts w:hint="default" w:ascii="Microsoft Sans Serif" w:hAnsi="Microsoft Sans Serif" w:eastAsia="Microsoft Sans Serif" w:cs="Microsoft Sans Serif"/>
        <w:color w:val="001F5F"/>
        <w:spacing w:val="-1"/>
        <w:w w:val="81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6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4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2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20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68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1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164" w:hanging="34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1024" w:hanging="540"/>
      </w:pPr>
      <w:rPr>
        <w:rFonts w:hint="default" w:ascii="Wingdings" w:hAnsi="Wingdings" w:eastAsia="Wingdings" w:cs="Wingdings"/>
        <w:color w:val="001F5F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4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8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56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4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2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0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92" w:hanging="5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78" w:hanging="540"/>
        <w:jc w:val="left"/>
      </w:pPr>
      <w:rPr>
        <w:rFonts w:hint="default" w:ascii="Microsoft Sans Serif" w:hAnsi="Microsoft Sans Serif" w:eastAsia="Microsoft Sans Serif" w:cs="Microsoft Sans Serif"/>
        <w:color w:val="001F5F"/>
        <w:spacing w:val="-1"/>
        <w:w w:val="82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76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4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72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68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16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364" w:hanging="54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8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78" w:hanging="54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79"/>
      <w:ind w:left="144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http://gosuslugi.ru/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hyperlink" Target="https://www.gosuslugi.ru/10909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hyperlink" Target="https://www.gosuslugi.ru/10909/3" TargetMode="External"/><Relationship Id="rId54" Type="http://schemas.openxmlformats.org/officeDocument/2006/relationships/hyperlink" Target="consultantplus://offline/ref%3DEB8A2F24189CAC59C0D070D22B72FDE7247B24A192AF6CB0E2616BE8EE762A964A5FB7F03372ED0DCFABC0BD07E73F4B2BE28E8293BD92C6c54DI" TargetMode="External"/><Relationship Id="rId55" Type="http://schemas.openxmlformats.org/officeDocument/2006/relationships/image" Target="media/image47.pn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Евстигнеева Наталья Валентиновна</dc:creator>
  <dc:title>Презентация PowerPoint</dc:title>
  <dcterms:created xsi:type="dcterms:W3CDTF">2022-06-01T12:29:15Z</dcterms:created>
  <dcterms:modified xsi:type="dcterms:W3CDTF">2022-06-01T12:29:15Z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2022-06-01T00:00:00Z</vt:filetime>
  </property>
</Properties>
</file>